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(6.1.a)</w:t>
      </w:r>
      <w:r w:rsidDel="00000000" w:rsidR="00000000" w:rsidRPr="00000000">
        <w:rPr>
          <w:rFonts w:ascii="Times New Roman" w:cs="Times New Roman" w:eastAsia="Times New Roman" w:hAnsi="Times New Roman"/>
          <w:rtl w:val="0"/>
        </w:rPr>
        <w:t xml:space="preserve"> The mission of the New York State Alliance of Recovery Residences (NYSARR) is to identify, engage and serve as a professional organization for peer recovery residences operating in New York State, working to provide quality transitional recovery housing for individuals in recovery from substance use and/or other co-occurring mental health disorders. Recovery residences provide stability and peer support to underserved and marginalized populations dealing with substance use and/or other co-occurring mental health disorders. NYSARR is the New York State affiliate of the National Alliance of Recovery Residences (NARR) also seeks to create an independent practice organization (IPA) to identify and engage peer led recovery residences in New York State to form an organization that oversees a formal certification process for recovery residences in New York State in alignment with national quality of care standards and ethical practiced guidelines established by NARR. By aligning with NARR, NYSARR will be able to create, implement and advocate for quality standards for peer recovery residences in New York State based on current and evidence based “gold standards'' of practice for recovery residences (see </w:t>
      </w:r>
      <w:r w:rsidDel="00000000" w:rsidR="00000000" w:rsidRPr="00000000">
        <w:rPr>
          <w:rFonts w:ascii="Times New Roman" w:cs="Times New Roman" w:eastAsia="Times New Roman" w:hAnsi="Times New Roman"/>
          <w:rtl w:val="0"/>
        </w:rPr>
        <w:t xml:space="preserve">Attachment 1 </w:t>
      </w:r>
      <w:r w:rsidDel="00000000" w:rsidR="00000000" w:rsidRPr="00000000">
        <w:rPr>
          <w:rFonts w:ascii="Times New Roman" w:cs="Times New Roman" w:eastAsia="Times New Roman" w:hAnsi="Times New Roman"/>
          <w:rtl w:val="0"/>
        </w:rPr>
        <w:t xml:space="preserve">for NARR Standards). NYSARR will provide an IT infrastructure, technical assistance support and a governance framework for member organizations seeking certification.</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NYSARR aims to support individuals in recovery from substance use and/or other co-occurring mental health disorders by improving their access to quality and affordable recovery residences that operate according to national standards and ethics. NYSARR will create four (4) regional hubs across New York State (Western NY, Central NY, Hudson River Region and Long Island-New York City (</w:t>
      </w:r>
      <w:r w:rsidDel="00000000" w:rsidR="00000000" w:rsidRPr="00000000">
        <w:rPr>
          <w:rFonts w:ascii="Times New Roman" w:cs="Times New Roman" w:eastAsia="Times New Roman" w:hAnsi="Times New Roman"/>
          <w:rtl w:val="0"/>
        </w:rPr>
        <w:t xml:space="preserve">see Attachment 2</w:t>
      </w:r>
      <w:r w:rsidDel="00000000" w:rsidR="00000000" w:rsidRPr="00000000">
        <w:rPr>
          <w:rFonts w:ascii="Times New Roman" w:cs="Times New Roman" w:eastAsia="Times New Roman" w:hAnsi="Times New Roman"/>
          <w:rtl w:val="0"/>
        </w:rPr>
        <w:t xml:space="preserve"> for regions and hub leaders), which will function as geographic-centric hub leaders, providing technical assistance support to NYSARR member organizations, ongoing professional development and continuous education that addresses topics salient to the region the hub covers and serve as an advocacy body on behalf of organizations in the region (see </w:t>
      </w:r>
      <w:r w:rsidDel="00000000" w:rsidR="00000000" w:rsidRPr="00000000">
        <w:rPr>
          <w:rFonts w:ascii="Times New Roman" w:cs="Times New Roman" w:eastAsia="Times New Roman" w:hAnsi="Times New Roman"/>
          <w:rtl w:val="0"/>
        </w:rPr>
        <w:t xml:space="preserve">Attachment 3 for N</w:t>
      </w:r>
      <w:r w:rsidDel="00000000" w:rsidR="00000000" w:rsidRPr="00000000">
        <w:rPr>
          <w:rFonts w:ascii="Times New Roman" w:cs="Times New Roman" w:eastAsia="Times New Roman" w:hAnsi="Times New Roman"/>
          <w:rtl w:val="0"/>
        </w:rPr>
        <w:t xml:space="preserve">YSARR IPA governance structure). Given the demographic and geographic diversity of the populations that are served by recovery residences it is important that this IPA utilizes a distributed model of engagement and leadership to ensure all communities are represented in the planning, advocacy and governance of the practice organization.</w:t>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two categories of members: peer recovery residences (hereafter referred to as member organizations) and associate members. Member organizations are nonprofit organizations. Associate members are organizations that do not have a non-profit designation or organizations that do not provide recovery residence services, but work in collaboration with recovery residence operators. Non-profit and non-not-for-profit members meet the standards of quality articulated by NARR.</w:t>
      </w:r>
    </w:p>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this end NYSARR’s technical assistance goals include:</w:t>
      </w:r>
    </w:p>
    <w:p w:rsidR="00000000" w:rsidDel="00000000" w:rsidP="00000000" w:rsidRDefault="00000000" w:rsidRPr="00000000" w14:paraId="00000008">
      <w:pPr>
        <w:numPr>
          <w:ilvl w:val="0"/>
          <w:numId w:val="1"/>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Facilitate the certification of peers and provide access to a statewide and national network of certified peer recovery advocates. </w:t>
      </w:r>
    </w:p>
    <w:p w:rsidR="00000000" w:rsidDel="00000000" w:rsidP="00000000" w:rsidRDefault="00000000" w:rsidRPr="00000000" w14:paraId="00000009">
      <w:pPr>
        <w:numPr>
          <w:ilvl w:val="0"/>
          <w:numId w:val="1"/>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key aspect of the work the IPA will undertake to work with member organizations is to digitize their intake, billing and reporting processes. Founding NYSARR organizations have begun digitizing their workflow and processes, and as such have the capacity and capability to source and work with partner organizations to obtain user licenses for software to digitize their processes. </w:t>
      </w:r>
    </w:p>
    <w:p w:rsidR="00000000" w:rsidDel="00000000" w:rsidP="00000000" w:rsidRDefault="00000000" w:rsidRPr="00000000" w14:paraId="0000000A">
      <w:pPr>
        <w:numPr>
          <w:ilvl w:val="0"/>
          <w:numId w:val="1"/>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Streamline data collection and data storage across member organizations so information can be seamlessly shared across recovery residences, referral sources, and external treatment providers and with payers. This goal connects to the digitization of member organizations’ workflow.</w:t>
      </w:r>
    </w:p>
    <w:p w:rsidR="00000000" w:rsidDel="00000000" w:rsidP="00000000" w:rsidRDefault="00000000" w:rsidRPr="00000000" w14:paraId="0000000B">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(6.1.b)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NYSARR was convened in December 2018 (incorporated December 2020) and has had limited direct experience overseeing or certifying peer and family run programs in New York State. However, NYSARR’s founding conveners (New Hope Rising, Inc. and Recovery Houses of Rochester, Inc.) have more than 25 years of combined experience implementing, overseeing, managing and scaling peer and family run programs in New York State. Located in Westhampton Beach, NY (Suffolk County) New Hope Rising provides recovery housing to women and men using a four-phase program. This holistic and integrated approach to recovery housing equips residents with skills and tools to not only successfully transition to a healthy and substance-free way of life, but to reconnect with their communities, self-sufficiency and family life. New Hope Rising also provides residents with vocational and educational support through partnerships with local and regional community-based organizations and service providers. Additionally, residents attend outpatient substance use treatment with local community treatment providers and attend 12 step meetings. Residents additionally have in-house access to a certified peer recovery advocate with weekly facilitated peer group and ongoing one on one support as needed.</w:t>
      </w:r>
    </w:p>
    <w:p w:rsidR="00000000" w:rsidDel="00000000" w:rsidP="00000000" w:rsidRDefault="00000000" w:rsidRPr="00000000" w14:paraId="0000000D">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Hope Rising has a 90% success rate of residents maintaining their sobriety and substance-free lives post residency. New Hope Rising’s Co-Founder and CEO is a peer in recovery and 90% of the board of directors and organizational staff (i.e. house managers, coordinators, and administrators) are peers in recovery. House managers at each of the four recovery residence locations are all in long term recovery and one is a certified peer recovery advocate (CRPA).  New Hope Rising’s other house managers currently are in the process of training to become CRPAs.</w:t>
      </w:r>
    </w:p>
    <w:p w:rsidR="00000000" w:rsidDel="00000000" w:rsidP="00000000" w:rsidRDefault="00000000" w:rsidRPr="00000000" w14:paraId="0000000F">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Recovery Houses of Rochester, Inc. RHR) also utilizes a recovery housing model across all three of its recovery residences. Located in Western New York (Monroe County) RHR’s Founder and Executive Director is a peer in recovery and more than 75% of the administrative team (i.e., house managers and coordinators) is a peer in recovery. Since its inception, RHR has provided transitional recovery housing in the City of Rochester at no cost to its residents. To date, more than 80% of residents served by Recovery Houses of Rochester identify as a man of color (i.e., African American/Black, Latino, Asian/Pacific Islander, or Native American). Of this total, a growing percent of residents served were previously incarcerated and were referred to RHR by the New York State Parole Board for transitional recovery housing as part of their post-release plan.</w:t>
      </w:r>
    </w:p>
    <w:p w:rsidR="00000000" w:rsidDel="00000000" w:rsidP="00000000" w:rsidRDefault="00000000" w:rsidRPr="00000000" w14:paraId="00000011">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Peer advocates at RHR work one-on-one with residents from intake to self-sufficiency to develop goals centered on long-term recovery, family reunification and community re-integration. Residents have access to spiritual counseling and groups, educational and vocational training as well as life skills development. Recognizing that roughly 55% of residents at RHRr have one or more co-occurring mental health disorders, RHR provides transportation to and from group or individual counseling or medical appointments to residents, upon request.</w:t>
      </w:r>
    </w:p>
    <w:p w:rsidR="00000000" w:rsidDel="00000000" w:rsidP="00000000" w:rsidRDefault="00000000" w:rsidRPr="00000000" w14:paraId="00000013">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essential component of the work Recovery Houses of Rochester does is facilitate family reunification and community re-integration. Based on data collected during the intake process, more than 90% of residents within the past five years indicated that a motivation for entering recovery  was to reunite with their children, spouse/partner, parents or other family member. As such, residents work with peer advocates and a volunteer social worker to design and execute a plan to reconnect and/or reunite with their respective relative(s) or family.</w:t>
      </w:r>
    </w:p>
    <w:p w:rsidR="00000000" w:rsidDel="00000000" w:rsidP="00000000" w:rsidRDefault="00000000" w:rsidRPr="00000000" w14:paraId="00000015">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(6.1.c)</w:t>
      </w:r>
      <w:r w:rsidDel="00000000" w:rsidR="00000000" w:rsidRPr="00000000">
        <w:rPr>
          <w:rFonts w:ascii="Times New Roman" w:cs="Times New Roman" w:eastAsia="Times New Roman" w:hAnsi="Times New Roman"/>
          <w:rtl w:val="0"/>
        </w:rPr>
        <w:t xml:space="preserve"> As a newly created organization NYSARR has not begun or entered into any formal or informal working relationship with Managed Care Organizations (MCOs). However, the founding conveners (New Hope Rising, Inc. and Recovery Houses of Rochester, Inc.) have working relationships with MCOs such as Blue Cross Blue Shield of Western New York, United Healthcare and HealthFirst New York as case managers/advocates, especially in matters relating to health insurance coverage or lack thereof or to assist residents with accessing follow up treatment services. Founding conveners also work with representatives at MCOs to coordinate post-in-patient recovery housing for prospective residents.</w:t>
      </w:r>
    </w:p>
    <w:p w:rsidR="00000000" w:rsidDel="00000000" w:rsidP="00000000" w:rsidRDefault="00000000" w:rsidRPr="00000000" w14:paraId="00000017">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Currently, neither NYSARR nor its inaugural members bill MCOs directly for services provided to residents. However, NYSARR intends to engage in an intensive outreach effort to MCOs to develop a closed-loop referral system whereby in-patient and medical providers are able to provide direct referrals for recovery residence services for clients to NYSARR member organizations. This system will also enable, with the resident’s consent, information sharing between health care providers and recovery residence teams, especially as it relates to scheduling follow-up treatment visits and medication management. In addition to developing a closed loop referral system, NYSARR seeks to work with MCOs to provide professional development sessions to peers on how to effectively advocate on behalf of residents.</w:t>
      </w:r>
    </w:p>
    <w:p w:rsidR="00000000" w:rsidDel="00000000" w:rsidP="00000000" w:rsidRDefault="00000000" w:rsidRPr="00000000" w14:paraId="00000019">
      <w:pPr>
        <w:spacing w:before="0" w:line="240" w:lineRule="auto"/>
        <w:rPr/>
      </w:pPr>
      <w:r w:rsidDel="00000000" w:rsidR="00000000" w:rsidRPr="00000000">
        <w:rPr>
          <w:rtl w:val="0"/>
        </w:rPr>
      </w:r>
    </w:p>
    <w:p w:rsidR="00000000" w:rsidDel="00000000" w:rsidP="00000000" w:rsidRDefault="00000000" w:rsidRPr="00000000" w14:paraId="0000001A">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(6.1.d)</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Ongoing collaboration with Managed Medicaid Organizations in the four (4) sub-regions will be a critical part of the IPA’s work flow. However, before NYSARR can begin collaborating with MCOs the organization must prepare itself to adequately demonstrate the return on investment from both a time and a financial perspective that MCOs who engage with this IPA stand to gain. Consequently, NYSARR is actively working on articulating its value proposition. This value proposition focuses on NYSARR as a practice organization, a certification body and a technical assistance provider for peer led recovery residence organizations. Armed with this value proposition and feedback from the hub leaders we will implement a tiered approach to engaging and collaborating with MCOs. The first tier is an educational campaign, which we anticipate will involve and require the most time and resources but will set the foundation of the other tiers of collaborating with MCOs. Given that all six inaugural organizations and in particular New Hope Rising, Inc. and RHR, Inc. have engaged MCOs at various points in time, a snowball strategy will be used to learn from current contacts within the MCOs who are the most appropriate individuals/best placed to connect with in this first phase of the engagement. </w:t>
      </w:r>
    </w:p>
    <w:p w:rsidR="00000000" w:rsidDel="00000000" w:rsidP="00000000" w:rsidRDefault="00000000" w:rsidRPr="00000000" w14:paraId="0000001B">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C">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then seek to move into a more active collaboration role with these organizations. In this phase we seek to empower hub leaders to partner with their MCOs on an on-going basis to plan and host community events geared towards breaking the stigma associated with mental illness particularly relating to substance use disorders and introduce recovery residences as a vital and critical part of the continuum of care for those with substance use disorders. Considering the geographic scope of this IPA as well as understanding current trends in substance use disorder recovery, it is imperative that the IPA utilizes its hub model to outreach to communities that are geographically isolated or otherwise disconnected. We also intend to collaborate with interested MCOs to host a statewide peer recovery residence annual conference and meeting. </w:t>
      </w:r>
    </w:p>
    <w:p w:rsidR="00000000" w:rsidDel="00000000" w:rsidP="00000000" w:rsidRDefault="00000000" w:rsidRPr="00000000" w14:paraId="0000001D">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new organization we envision one of the most pressing obstacles that we will encounter as helping/convincing MCOs that the peer recovery residence model is a legitimate and timely model for long-term recovery. Unlike other treatment modalities such as medication assisted treatment and in-patient treatment where the efficacy of the modality is established through multiple studies, empirical work on the peer recovery residence model is relatively young with empirical research on the subject matter slowly emerging in the last several years. Although studies have confirmed that peer run recovery residences do play a critical and effective role in the continuum of care for those with substance use disorders by developing recovery capital, connecting them with other peers in recovery and increasing the likelihood of long term recovery, the IPA will collect data specific to NYS recovery housing providers and the diverse recovery communities they serve.  </w:t>
      </w:r>
    </w:p>
    <w:p w:rsidR="00000000" w:rsidDel="00000000" w:rsidP="00000000" w:rsidRDefault="00000000" w:rsidRPr="00000000" w14:paraId="0000001F">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0">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obstacles that we anticipate coming to the surface as we implement this project is identifying the right individuals at each MCO to outreach to/connect with. Working with our consultant and utilizing contacts at the MCOs can help us pinpoint the right individuals to outreach to. We are also adapting an “open-door” policy where we extend invitations to multiple departments and individuals at each MCOs, thereby increasing the likelihood that we connect with the right department and/or individuals. </w:t>
      </w:r>
    </w:p>
    <w:p w:rsidR="00000000" w:rsidDel="00000000" w:rsidP="00000000" w:rsidRDefault="00000000" w:rsidRPr="00000000" w14:paraId="00000021">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(6.1.e)</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NYSARR members deliver high need services to diverse, under-represented, low-income communities regardless of insurance status. </w:t>
      </w:r>
      <w:r w:rsidDel="00000000" w:rsidR="00000000" w:rsidRPr="00000000">
        <w:rPr>
          <w:rFonts w:ascii="Times New Roman" w:cs="Times New Roman" w:eastAsia="Times New Roman" w:hAnsi="Times New Roman"/>
          <w:rtl w:val="0"/>
        </w:rPr>
        <w:t xml:space="preserve">The criteria for affiliation and certification with NYSARR include that each member organization must: 1) be a nonprofit organization; 2) peers comprise at least 51% of their organization’s administration and/or staff; 3) its primary service offered is recovery residence services; and 4) primarily operate in New York State. Other related organizations or interested parties may join as associate members, which may include substance use and mental health treatment providers, MCOs, and other community based organizations.  </w:t>
      </w:r>
      <w:r w:rsidDel="00000000" w:rsidR="00000000" w:rsidRPr="00000000">
        <w:rPr>
          <w:rFonts w:ascii="Times New Roman" w:cs="Times New Roman" w:eastAsia="Times New Roman" w:hAnsi="Times New Roman"/>
          <w:rtl w:val="0"/>
        </w:rPr>
        <w:t xml:space="preserve">The IPA’s leadership structure will ensure that membership represents the four geographic regions of the state (see Attachment 2) by utilizing the hub model of recruitment and engagement described above. With the use of the hub model, NYSARR will be able to use a snowball approach to recruitment and will leverage existing relationships to communicate and engage with member organizations and prospective member organizations. NYSARR recognizes that hub leaders may be small organizations with inadequate human resources to dedicate to outreach and communicate with current and potential members independently and as such, the governance board will provide supplemental assistance to each hub leader to help facilitate communication between leaders and other members. </w:t>
      </w:r>
    </w:p>
    <w:p w:rsidR="00000000" w:rsidDel="00000000" w:rsidP="00000000" w:rsidRDefault="00000000" w:rsidRPr="00000000" w14:paraId="00000023">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4">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governance body as noted above, will also host an annual peer recovery housing conference as a means to communicate and collaborate with current and future members of NYSARR. A key aspect of the conference will feature an organization exhibit hall where NYSARR members will be able to exhibit and spotlight individually, as a small group or as a region the work currently being undertaken. This exhibition hall will enable additional inter-regional communication and learning as well as provide a space for recovery residences to identify new partners amongst our membership. Information about the conference will be shared electronically as well as in-person through newsletters, a dedicated conference website, social media  and NYSARR’s website.</w:t>
      </w:r>
    </w:p>
    <w:p w:rsidR="00000000" w:rsidDel="00000000" w:rsidP="00000000" w:rsidRDefault="00000000" w:rsidRPr="00000000" w14:paraId="00000025">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NYSARR will utilize its redesigned website to communicate current and upcoming professional development and continuous education opportunities, as well as networking opportunities. This agile website will also host a resource library that houses empirical studies investigating the efficacy of transitional recovery residences, current and emerging best practices, advocacy agendas and funding opportunities. In addition to this resource library, members can communicate with NYSARR’s technical assistance team by submitting questions via an electronic form hosted on the website. Pre-packaged promotional materials such as logos, color palettes and branded document templates will also be available for use upon request. NYSARR’s website will also solicit feedback from our members via the electronic suggestion form found on the organization’s website. We are providing these resources as we anticipate that at least 50% of our membership will consist of organizations with staff sizes less than five. </w:t>
      </w:r>
    </w:p>
    <w:p w:rsidR="00000000" w:rsidDel="00000000" w:rsidP="00000000" w:rsidRDefault="00000000" w:rsidRPr="00000000" w14:paraId="00000027">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Finally, as a method of communicating with our members as well as facilitating communication between our members and other stakeholders, NYSARR will spotlight member organizations weekly on our website, Facebook, Twitter and Instagram pages. This spotlight will include information about what types of services the member organization offers, its location(s) and any target population(s) served. This spotlight will also serve to publicize the work that our members are undertaking and bring further awareness of transitional recovery residences.</w:t>
      </w:r>
    </w:p>
    <w:p w:rsidR="00000000" w:rsidDel="00000000" w:rsidP="00000000" w:rsidRDefault="00000000" w:rsidRPr="00000000" w14:paraId="00000029">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A">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(6.1.f) </w:t>
      </w:r>
      <w:r w:rsidDel="00000000" w:rsidR="00000000" w:rsidRPr="00000000">
        <w:rPr>
          <w:rFonts w:ascii="Times New Roman" w:cs="Times New Roman" w:eastAsia="Times New Roman" w:hAnsi="Times New Roman"/>
          <w:rtl w:val="0"/>
        </w:rPr>
        <w:t xml:space="preserve">As a new organization, NYSARR is ramping-up efforts to build and implement the infrastructure needed to negotiate with regional MCOs. Utilizing the information and knowledge we have from pre-existing working relationships with MCOS, NYSARR has identified the human and administrative resources and infrastructure required to negotiate with MCOs across New York State. Building the human resource capacity to negotiate with MCOs is the first area NYSARR identified as critical to negotiating with MCOs. Specifically, NYSARR intends to use the grant period and the fiscal resources provided by the grant to recruit and hire a Program Administrator with experience working in or with recovery residences. NYSARR recognizes that currently most MCOs do not cover housing related expenses. As such, we envision the Program Administrator being a key member of the administrative team responding to follow-up questions from MCOs as NYSARR begins to engage MCOs around what a reimbursement structure for recovery residences could look like as well as determining the criteria for reimbursement. The Program Administrator will work closely with NYSARR’s President who will lead negotiations with MCOs on behalf of member organizations. </w:t>
      </w:r>
      <w:r w:rsidDel="00000000" w:rsidR="00000000" w:rsidRPr="00000000">
        <w:rPr>
          <w:rtl w:val="0"/>
        </w:rPr>
      </w:r>
    </w:p>
    <w:p w:rsidR="00000000" w:rsidDel="00000000" w:rsidP="00000000" w:rsidRDefault="00000000" w:rsidRPr="00000000" w14:paraId="0000002B">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C">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most significant challenges facing both individuals in need of recovery housing,  recovery residence providers and treatment providers/referral sources is a lack of a coordinated recovery housing data system. There is not a publicly available comprehensive central repository of recovery housing that lists the number or location of available beds, types of services offered or specialized populations served (e.g. certified vs. uncertified, women specific, medication assisted treatment permitted) in New York State. NYSARR has developed certification standards based on NARR’s quality of standards and ethics (see </w:t>
      </w:r>
      <w:r w:rsidDel="00000000" w:rsidR="00000000" w:rsidRPr="00000000">
        <w:rPr>
          <w:rFonts w:ascii="Times New Roman" w:cs="Times New Roman" w:eastAsia="Times New Roman" w:hAnsi="Times New Roman"/>
          <w:rtl w:val="0"/>
        </w:rPr>
        <w:t xml:space="preserve">Attachment 1</w:t>
      </w:r>
      <w:r w:rsidDel="00000000" w:rsidR="00000000" w:rsidRPr="00000000">
        <w:rPr>
          <w:rFonts w:ascii="Times New Roman" w:cs="Times New Roman" w:eastAsia="Times New Roman" w:hAnsi="Times New Roman"/>
          <w:rtl w:val="0"/>
        </w:rPr>
        <w:t xml:space="preserve">) to certify peer recovery residences in New York State. Upon gaining NYSARR certification, organizations will be added to NYSARR’s  database of certified residencies (see 6.1.a) along with key information on each residence for reference and use available to the general public. We envision implementing this administrative infrastructure before beginning negotiations with MCOs to encourage transparency in negotiations, demonstrate to MCOs the utility and function of NYSARR, as well as illustrate NYSARR’s reach and impact in certifying recovery residences. Furthermore, providing current and future technical assistance efforts directed at streamlining member organizations’ data collection and reporting, NYSARR will have a robust database that is fed by data shared on a cyclical basis by all member organizations.</w:t>
      </w:r>
    </w:p>
    <w:p w:rsidR="00000000" w:rsidDel="00000000" w:rsidP="00000000" w:rsidRDefault="00000000" w:rsidRPr="00000000" w14:paraId="0000002D">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Recovery residences are a vital part of the continuum of care for individuals with substance use disorder, yet more work needs to be done to ensure that its role is a recognized part of this continuum; better defining quality standards for recovery housing beyond certification would facilitate this process. National Alliance of Recovery Residences (NARR) standards will serve as a place to start toward improving access to quality recovery residences in New York State. Some human service fields institute tiered standards that serve as a reward or recognition for high quality service, rather than merely a requirement. Reflecting NARR’s structure of standards, NYSARR certified recovery residences based on the criteria of four levels of support and structure.  These levels vary in the type and intensity of services they provide, which matches individual needs with a continuum of support.  Attaching increasing levels of support and services offered to incentives such as higher reimbursement rates could motivate providers to join certification standards. </w:t>
      </w:r>
    </w:p>
    <w:p w:rsidR="00000000" w:rsidDel="00000000" w:rsidP="00000000" w:rsidRDefault="00000000" w:rsidRPr="00000000" w14:paraId="0000002F">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(6.1.g) </w:t>
      </w:r>
      <w:r w:rsidDel="00000000" w:rsidR="00000000" w:rsidRPr="00000000">
        <w:rPr>
          <w:rFonts w:ascii="Times New Roman" w:cs="Times New Roman" w:eastAsia="Times New Roman" w:hAnsi="Times New Roman"/>
          <w:rtl w:val="0"/>
        </w:rPr>
        <w:t xml:space="preserve">Since summer 2020, Recovery Houses of Rochester has been utilizing an integrated customer relationship management (CRM) and electronic health records (EHR). This platform, hosted by BEHAVE Health, has enabled Recovery Houses of Rochester to send application materials to prospective residents via SMS (text) message or via email once a referral is received. In addition to communicating with prospective and current residents, the CRM can also be used to track referrals and securely receive, share and store residents’ health records and case management information once resident permission is obtained. Another functionality built into the CRM aspect of the application is to bill residents and/or MCOs directly for services provided.</w:t>
      </w:r>
    </w:p>
    <w:p w:rsidR="00000000" w:rsidDel="00000000" w:rsidP="00000000" w:rsidRDefault="00000000" w:rsidRPr="00000000" w14:paraId="00000031">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this pilot, Recovery Houses of Rochester in coordination with New Hope Rising, Inc. will host a series of demonstration sessions for the other four founding organizations and then with new member organizations to introduce the application to members and respond to questions on how this application can be used as a record and data management system as well as for billing. Recovery Houses of Rochester will also work with BEHAVE Health to facilitate training for member organizations. To facilitate organizations to utilize this application, NYSARR will supplement the cost of implementing the application by providing a one-time incentive to cover the set-up and first month subscription cost of the application. </w:t>
      </w:r>
    </w:p>
    <w:p w:rsidR="00000000" w:rsidDel="00000000" w:rsidP="00000000" w:rsidRDefault="00000000" w:rsidRPr="00000000" w14:paraId="00000033">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ensure that as an umbrella organization NYSARR is able to bill our members for services provided to them we are currently working with IT consultants OS-Cubed and</w:t>
      </w:r>
      <w:r w:rsidDel="00000000" w:rsidR="00000000" w:rsidRPr="00000000">
        <w:rPr>
          <w:rFonts w:ascii="Times New Roman" w:cs="Times New Roman" w:eastAsia="Times New Roman" w:hAnsi="Times New Roman"/>
          <w:rtl w:val="0"/>
        </w:rPr>
        <w:t xml:space="preserve"> Zerokool Designs </w:t>
      </w:r>
      <w:r w:rsidDel="00000000" w:rsidR="00000000" w:rsidRPr="00000000">
        <w:rPr>
          <w:rFonts w:ascii="Times New Roman" w:cs="Times New Roman" w:eastAsia="Times New Roman" w:hAnsi="Times New Roman"/>
          <w:rtl w:val="0"/>
        </w:rPr>
        <w:t xml:space="preserve">to create and test an electronic payment platform that will be embedded on NYSARR’s website. Notably, Zerokool Designs is headed by a peer. Currently, several NARR state affiliates have this payment feature embedded on their website (see for example: the </w:t>
      </w:r>
      <w:r w:rsidDel="00000000" w:rsidR="00000000" w:rsidRPr="00000000">
        <w:rPr>
          <w:rFonts w:ascii="Times New Roman" w:cs="Times New Roman" w:eastAsia="Times New Roman" w:hAnsi="Times New Roman"/>
          <w:rtl w:val="0"/>
        </w:rPr>
        <w:t xml:space="preserve">New Jersey Association of Recovery Residences</w:t>
      </w:r>
      <w:r w:rsidDel="00000000" w:rsidR="00000000" w:rsidRPr="00000000">
        <w:rPr>
          <w:rFonts w:ascii="Times New Roman" w:cs="Times New Roman" w:eastAsia="Times New Roman" w:hAnsi="Times New Roman"/>
          <w:rtl w:val="0"/>
        </w:rPr>
        <w:t xml:space="preserve">). Given that NYSARR will be hosting a payment portal via our website, the website will have a SSL (</w:t>
      </w:r>
      <w:r w:rsidDel="00000000" w:rsidR="00000000" w:rsidRPr="00000000">
        <w:rPr>
          <w:rFonts w:ascii="Times New Roman" w:cs="Times New Roman" w:eastAsia="Times New Roman" w:hAnsi="Times New Roman"/>
          <w:color w:val="202124"/>
          <w:highlight w:val="white"/>
          <w:rtl w:val="0"/>
        </w:rPr>
        <w:t xml:space="preserve">Secure Sockets Layer) feature to add another layer of protection for electronic fiscal transactions.</w:t>
      </w:r>
      <w:r w:rsidDel="00000000" w:rsidR="00000000" w:rsidRPr="00000000">
        <w:rPr>
          <w:rFonts w:ascii="Times New Roman" w:cs="Times New Roman" w:eastAsia="Times New Roman" w:hAnsi="Times New Roman"/>
          <w:rtl w:val="0"/>
        </w:rPr>
        <w:t xml:space="preserve"> Like the New Jersey Association of Recovery Residences, member organizations will also have the ability to pay their (re)certification fees online through our secure payment portal. NYSARR is opting to develop a proprietary and secure payment portal that can be accessed through our website to ensure we can make improvements and updates to the system as necessary and required.  </w:t>
      </w:r>
    </w:p>
    <w:p w:rsidR="00000000" w:rsidDel="00000000" w:rsidP="00000000" w:rsidRDefault="00000000" w:rsidRPr="00000000" w14:paraId="00000035">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NYSARR is also using the CERTEMY software program to streamline and organize the certification and recertification process for member organizations.  This system is widely used by other NARR state affiliates and allows for the secure submission of all application materials, membership/certification payments, scheduling inspections, follow ups, deadline reminders, training opportunities and communications with members. Utilizing CERTEMY allows for greater efficiency and connection between NYSARR and its members, especially since the organization serves diverse member organizations across all regions of the state. </w:t>
      </w:r>
    </w:p>
    <w:p w:rsidR="00000000" w:rsidDel="00000000" w:rsidP="00000000" w:rsidRDefault="00000000" w:rsidRPr="00000000" w14:paraId="00000037">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(6.1.h) </w:t>
      </w:r>
      <w:r w:rsidDel="00000000" w:rsidR="00000000" w:rsidRPr="00000000">
        <w:rPr>
          <w:rFonts w:ascii="Times New Roman" w:cs="Times New Roman" w:eastAsia="Times New Roman" w:hAnsi="Times New Roman"/>
          <w:rtl w:val="0"/>
        </w:rPr>
        <w:t xml:space="preserve">No cash or in-kind contributions will be made to this project.</w:t>
      </w:r>
    </w:p>
    <w:p w:rsidR="00000000" w:rsidDel="00000000" w:rsidP="00000000" w:rsidRDefault="00000000" w:rsidRPr="00000000" w14:paraId="00000039">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(6.1.i) </w:t>
      </w:r>
      <w:r w:rsidDel="00000000" w:rsidR="00000000" w:rsidRPr="00000000">
        <w:rPr>
          <w:rFonts w:ascii="Times New Roman" w:cs="Times New Roman" w:eastAsia="Times New Roman" w:hAnsi="Times New Roman"/>
          <w:rtl w:val="0"/>
        </w:rPr>
        <w:t xml:space="preserve">NYSARR recognizes three barriers to the successful implementation of the NYSARR IPA. First, is resistance and reluctance from operators of recovery residences in New York State to become NYSARR certified. Organizations’ resistance and reluctance to becoming certified may derive from several factors, including but not limited to a lack of understanding as to why certification is necessary or valuable, inadequate information about the certification process and what the difference is between a certified recovery residence and an uncertified residence and a lack of financial wherewithal to pay for the certification. Considering these factors and to proactively stave-off these issues while spurring and encouraging organizations to obtain NYSARR certification, NYSARR will engage in an intensive public awareness campaign using virtual media as well as a snowballing approach to in-person outreach. Additionally, we will work with our hub leaders to engage recovery housing operators in-person and virtually around these issues. This largely social model of engagement may prove to be the most useful and successful tool in our toolkit to reach potential members as pre-existing relationships already exist within the geographic locale, which provides a foundation for trusting working relationships to be built and for existing relationships to be expanded upon. Social media, in particular Facebook, Instagram and Twitter will be used to reach and encourage organizations to become certified. We will also incentivize certification by offering a 20% discount on the initial certification fee for first-time members.</w:t>
      </w:r>
    </w:p>
    <w:p w:rsidR="00000000" w:rsidDel="00000000" w:rsidP="00000000" w:rsidRDefault="00000000" w:rsidRPr="00000000" w14:paraId="0000003B">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NYSARR recognizes that limited engagement from hub leaders may pose a barrier to the successful implementation of this IPA. With hub leaders functioning as the lead agencies in their respective geographic regions, it is imperative that the IPA supports their work, leadership and implement a process that will enable current leaders to successfully transition regional leadership to new leaders. To incentivize engagement, we have created a governance structure that empowers hub leaders by providing them a seat around the decision-making table. </w:t>
      </w:r>
    </w:p>
    <w:p w:rsidR="00000000" w:rsidDel="00000000" w:rsidP="00000000" w:rsidRDefault="00000000" w:rsidRPr="00000000" w14:paraId="0000003D">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NYSARR also identifies potential barriers for the successful implementation of this IPA around our engagement and partnership with MCOs. While recovery residences are one of several important steps in the treatment and recovery journey for many individuals with substance use disorders and co-occurring disorders, few MCOs currently reimburse for these services. Further complicating this issue, some individuals entering recovery residences may also be experiencing housing instability. The complicated landscape for providing temporary and short-term housing has contributed to a lack of sustained and/or streamlined reimbursement policies around the provision of temporary and transitional housing. Consequently, working with MCOs to identify a path forward on how reimbursement for transitional recovery housing and services related to these programs may be met with hesitancy and/or low engagement. Consequently, and as discussed above, NYSARR will align itself with individuals and departments in MCOs that are advocates of transitional recovery residences and who our members have worked with in the past whether in an advocacy role or otherwise to first build awareness around NYSARR as an organization and the certification process, then build on this relationship to partner around hosting statewide events, and culminating with negotiating around the likelihood and feasibility of reimbursing for transitional recovery housing. </w:t>
      </w:r>
    </w:p>
    <w:p w:rsidR="00000000" w:rsidDel="00000000" w:rsidP="00000000" w:rsidRDefault="00000000" w:rsidRPr="00000000" w14:paraId="0000003F">
      <w:pPr>
        <w:spacing w:before="0" w:line="240" w:lineRule="auto"/>
        <w:rPr>
          <w:rFonts w:ascii="Times New Roman" w:cs="Times New Roman" w:eastAsia="Times New Roman" w:hAnsi="Times New Roman"/>
          <w:b w:val="1"/>
          <w:i w:val="1"/>
          <w:color w:val="ff0000"/>
        </w:rPr>
      </w:pPr>
      <w:r w:rsidDel="00000000" w:rsidR="00000000" w:rsidRPr="00000000">
        <w:rPr>
          <w:rFonts w:ascii="Times New Roman" w:cs="Times New Roman" w:eastAsia="Times New Roman" w:hAnsi="Times New Roman"/>
          <w:b w:val="1"/>
          <w:i w:val="1"/>
          <w:color w:val="ff0000"/>
          <w:rtl w:val="0"/>
        </w:rPr>
        <w:t xml:space="preserve"> </w:t>
      </w:r>
    </w:p>
    <w:p w:rsidR="00000000" w:rsidDel="00000000" w:rsidP="00000000" w:rsidRDefault="00000000" w:rsidRPr="00000000" w14:paraId="00000040">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(6.1.j) </w:t>
      </w:r>
      <w:r w:rsidDel="00000000" w:rsidR="00000000" w:rsidRPr="00000000">
        <w:rPr>
          <w:rFonts w:ascii="Times New Roman" w:cs="Times New Roman" w:eastAsia="Times New Roman" w:hAnsi="Times New Roman"/>
          <w:rtl w:val="0"/>
        </w:rPr>
        <w:t xml:space="preserve">The NYSARR IPA will be primarily funded through three mechanisms after the grant period ends: through certification fees, membership fees and sponsorships/business partnerships. Certification fees, which are paid annually, will be set at $500.00. We estimate that in the first year of operation, post grant period, NYSARR will have up to 30 certified recovery residences, which will net $15,000 of revenue for the IPA. In addition to the annual certification fees paid by each member organization, IPA members will be required to pay an annual fee of  $500.00. This fee will cover membership of NYSARR's website along with a short description of their organization. We estimate that in the first year post grant period we will have 15 to 30 members and therefore generate a revenue of $7,500 to $15,000 from fundraising with businesses and organizations, agencies, and entities associated with recovery housing and the provision of mental health services is another source of revenue that the IPA envisions utilizing after the grant period ends. For NYSARR business partnerships may take one of several forms including but not limited to: paid advertising for a business’s services on our website, Twitter and Facebook pages. Business partners could also involve sponsorship of one or more events hosted by NYSARR. NYSARR will utilize a tiered approach to billing businesses for advertisement. For example, a business requesting a quarter page advertisement in an event program at a NYSARR event would be charged less than a business requesting a full page ad.</w:t>
      </w:r>
    </w:p>
    <w:p w:rsidR="00000000" w:rsidDel="00000000" w:rsidP="00000000" w:rsidRDefault="00000000" w:rsidRPr="00000000" w14:paraId="00000041">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(6.1.k) </w:t>
      </w:r>
      <w:r w:rsidDel="00000000" w:rsidR="00000000" w:rsidRPr="00000000">
        <w:rPr>
          <w:rFonts w:ascii="Times New Roman" w:cs="Times New Roman" w:eastAsia="Times New Roman" w:hAnsi="Times New Roman"/>
          <w:rtl w:val="0"/>
        </w:rPr>
        <w:t xml:space="preserve">NYSARR’s geographic role as a statewide IPA necessitates that the organization facilitates and encourages the utilization of telehealth and telecounseling services by member organizations. Given that an estimated 50% of recovery residences that we anticipate seeking certification through NYSARR have staff sizes less than five (5), it is essential that the IPA develops and implements the technological infrastructure and human resource infrastructure to facilitate the utilization of telehealth and tele counseling services. </w:t>
      </w:r>
      <w:r w:rsidDel="00000000" w:rsidR="00000000" w:rsidRPr="00000000">
        <w:rPr>
          <w:rFonts w:ascii="Times New Roman" w:cs="Times New Roman" w:eastAsia="Times New Roman" w:hAnsi="Times New Roman"/>
          <w:rtl w:val="0"/>
        </w:rPr>
        <w:t xml:space="preserve">Starting with emergency and crisis services, NYSARR will work with hub leaders to link member organizations with emergency and crisis intervention services.  Specifically, we will work with hub leaders to link member organizations to existing regional crisis response hotlines where current as well as alumni residents within three months of departure from a recovery residence will be able to have direct access via telephone to a peer in cases where they are considering or contemplating return to use. This type of emergency and crisis support will constitute a key as of the telehealth services that the IPA links members to.  The IPA will also encourage its members to commit to having at least one of their peers become involved in the crisis response services provided with local resources.  </w:t>
      </w:r>
    </w:p>
    <w:p w:rsidR="00000000" w:rsidDel="00000000" w:rsidP="00000000" w:rsidRDefault="00000000" w:rsidRPr="00000000" w14:paraId="00000043">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initiative that will be implemented by the IPA is virtual peer counseling sessions. While residents will have 24-hour access to peers while in residence upon completing their residency they may need to continue receiving peer support. To ensure that our residents stay on their recovery journey and are supported in this journey, we will offer peer counseling sessions to past residents on a sliding scale rate. Utilizing a sliding scale for payment will enable all past residents the ability to access this support service regardless of socioeconomic status. Virtual peer counseling sessions are timely too, as we recognize that some individuals may choose to relocate after completing their residency in a transitional recovery housing program. By providing these peer counseling sessions, residents will have the option to remain in contact with peers they have worked with at a location regardless of where they are permanently residing. This service will be implemented on a site-by-site basis with the IPA providing sites that choose to offer this service with the technical assistance necessary to create the infrastructure and human resources to support its successful implementation.  Sites will also receive additional training from the IPA on crisis intervention and types of follow up to engage in post-intervention.  </w:t>
      </w:r>
    </w:p>
    <w:p w:rsidR="00000000" w:rsidDel="00000000" w:rsidP="00000000" w:rsidRDefault="00000000" w:rsidRPr="00000000" w14:paraId="00000045">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6">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the IPA’s virtual peer counseling and support sessions will be new initiatives around telehealth and telecounseling, we anticipate that several organizations will deliver a variety of services to residents as is currently the case with our founding organizations. For example: at Recovery Houses of Rochester residents are screened to determine their eligibility and suitability for transitional recovery housing given that residents are required to maintain their sobriety while residing in one of the residences. In addition to electronic pre-residential screening, which was expanded during the COVID-19 pandemic, residents participate in family reunification meetings virtually (with the use of ZOOM or other virtual meeting platforms). The expanded use of virtual meeting platforms is timely given the pandemic and aligns with the social model of recovery that the IPA’s members ascribe to.</w:t>
      </w:r>
    </w:p>
    <w:p w:rsidR="00000000" w:rsidDel="00000000" w:rsidP="00000000" w:rsidRDefault="00000000" w:rsidRPr="00000000" w14:paraId="00000047">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8">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(6.1.l)</w:t>
      </w:r>
      <w:r w:rsidDel="00000000" w:rsidR="00000000" w:rsidRPr="00000000">
        <w:rPr>
          <w:rFonts w:ascii="Times New Roman" w:cs="Times New Roman" w:eastAsia="Times New Roman" w:hAnsi="Times New Roman"/>
          <w:rtl w:val="0"/>
        </w:rPr>
        <w:t xml:space="preserve"> The NYSARR IPA will draw on the expertise of peers in all aspects of our organizational and work structure. Details of how we intend to capitalize on the experience and expertise found in our member organizations and even our resident experiences are explicated in 6.1.b, 6.1.e and 6.1.k.</w:t>
      </w:r>
    </w:p>
    <w:p w:rsidR="00000000" w:rsidDel="00000000" w:rsidP="00000000" w:rsidRDefault="00000000" w:rsidRPr="00000000" w14:paraId="00000049">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Additionally, the IPA will assist member organizations with linkage to Certified Peer Recovery Advocate (CRPA) training programs and scholarships that are available to cover the cost of this training to ensure that its house managers and other staff are certified, trained peers.</w:t>
      </w:r>
    </w:p>
    <w:p w:rsidR="00000000" w:rsidDel="00000000" w:rsidP="00000000" w:rsidRDefault="00000000" w:rsidRPr="00000000" w14:paraId="0000004B">
      <w:pPr>
        <w:spacing w:before="0" w:line="240" w:lineRule="auto"/>
        <w:rPr>
          <w:rFonts w:ascii="Times New Roman" w:cs="Times New Roman" w:eastAsia="Times New Roman" w:hAnsi="Times New Roman"/>
          <w:b w:val="1"/>
          <w:i w:val="1"/>
          <w:color w:val="ff0000"/>
        </w:rPr>
      </w:pPr>
      <w:r w:rsidDel="00000000" w:rsidR="00000000" w:rsidRPr="00000000">
        <w:rPr>
          <w:rFonts w:ascii="Times New Roman" w:cs="Times New Roman" w:eastAsia="Times New Roman" w:hAnsi="Times New Roman"/>
          <w:b w:val="1"/>
          <w:i w:val="1"/>
          <w:color w:val="ff0000"/>
          <w:rtl w:val="0"/>
        </w:rPr>
        <w:t xml:space="preserve"> </w:t>
      </w:r>
    </w:p>
    <w:p w:rsidR="00000000" w:rsidDel="00000000" w:rsidP="00000000" w:rsidRDefault="00000000" w:rsidRPr="00000000" w14:paraId="0000004C">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(6.1.m) </w:t>
      </w:r>
      <w:r w:rsidDel="00000000" w:rsidR="00000000" w:rsidRPr="00000000">
        <w:rPr>
          <w:rFonts w:ascii="Times New Roman" w:cs="Times New Roman" w:eastAsia="Times New Roman" w:hAnsi="Times New Roman"/>
          <w:rtl w:val="0"/>
        </w:rPr>
        <w:t xml:space="preserve">From the services delivered by individual member organizations to the governance of the NYSARR IPA, individuals receiving mental health services will play an essential role in designing, piloting and implementing the services and programs we deliver. Additionally, our residents, more than 50% of whom have a co-occurring mental health diagnosis in addition to substance use disorder, will be active participants in our advocacy and educational campaigns. Details of how we intend to embed individuals receiving mental health services into the organizational operations and structure are described in 6.1.b and 6.1.e.</w:t>
      </w:r>
    </w:p>
    <w:p w:rsidR="00000000" w:rsidDel="00000000" w:rsidP="00000000" w:rsidRDefault="00000000" w:rsidRPr="00000000" w14:paraId="0000004D">
      <w:pPr>
        <w:spacing w:before="0" w:line="240" w:lineRule="auto"/>
        <w:rPr>
          <w:rFonts w:ascii="Times New Roman" w:cs="Times New Roman" w:eastAsia="Times New Roman" w:hAnsi="Times New Roman"/>
          <w:b w:val="1"/>
          <w:i w:val="1"/>
          <w:color w:val="ff0000"/>
        </w:rPr>
      </w:pPr>
      <w:r w:rsidDel="00000000" w:rsidR="00000000" w:rsidRPr="00000000">
        <w:rPr>
          <w:rFonts w:ascii="Times New Roman" w:cs="Times New Roman" w:eastAsia="Times New Roman" w:hAnsi="Times New Roman"/>
          <w:b w:val="1"/>
          <w:i w:val="1"/>
          <w:color w:val="ff0000"/>
          <w:rtl w:val="0"/>
        </w:rPr>
        <w:t xml:space="preserve"> </w:t>
      </w:r>
    </w:p>
    <w:p w:rsidR="00000000" w:rsidDel="00000000" w:rsidP="00000000" w:rsidRDefault="00000000" w:rsidRPr="00000000" w14:paraId="0000004E">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(6.1.n) </w:t>
      </w:r>
      <w:r w:rsidDel="00000000" w:rsidR="00000000" w:rsidRPr="00000000">
        <w:rPr>
          <w:rFonts w:ascii="Times New Roman" w:cs="Times New Roman" w:eastAsia="Times New Roman" w:hAnsi="Times New Roman"/>
          <w:rtl w:val="0"/>
        </w:rPr>
        <w:t xml:space="preserve">NYSARR recognizes that residents come to member organizations with diverse abilities, disabilities and intersectional identities. Additionally, our residents are coming to us from diverse cultural backgrounds and disparate socioeconomic status. With this in mind, and informed by the lived experiences of NYSARR’s leaders from their interaction with governmental and non-governmental agencies on their recovery journey and in their work as founders and operators of recovery residences will utilize all resources available to the organization to ensure our internal and external services and materials are culturally responsive, inclusive and adaptive. For example, recognizing that our residents’ educational level varies, we seek to use simple, non-technical language on our website, social media platforms and in all publications. We also strongly encourage our members to observe this standard of practice, especially when designing or updating forms and documents that require resident’s consent. Furthermore, NYSARR will have all documents and sections of its website available in English and Spanish, initially with the addition of French and Arabic next.</w:t>
      </w:r>
    </w:p>
    <w:p w:rsidR="00000000" w:rsidDel="00000000" w:rsidP="00000000" w:rsidRDefault="00000000" w:rsidRPr="00000000" w14:paraId="0000004F">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0">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Because NYSARR and our member organizations utilize the social model of recovery, gender, ability, age, economic, sexual orientation, gender identity and cultural inclusion are tantamount to our residents feeling welcomed and our residents’ success in this recovery model. As such, NYSARR plans to offer as part of the professional development available to all members, free-of-cost workshops and webinars around cultural competency and how to build successful programming and organic interpersonal connections using a cultural competency lens. These professional development activities will be facilitated by experts in the field of mental health and diversity and will be recorded and uploaded to NYSARR’s website for later access by our members, as needed. With our members catering primarily to individuals within a 50 mile radius of where the recovery residence is located, based on an informal survey of NYSARR’s founding organizations, recovery residence operators will have an understanding of what the main issues are around diversity and inclusion in their service area that they must be attentive to while working with current and prospective residents.</w:t>
      </w:r>
    </w:p>
    <w:p w:rsidR="00000000" w:rsidDel="00000000" w:rsidP="00000000" w:rsidRDefault="00000000" w:rsidRPr="00000000" w14:paraId="00000051">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2">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(6.1.o) </w:t>
      </w:r>
      <w:r w:rsidDel="00000000" w:rsidR="00000000" w:rsidRPr="00000000">
        <w:rPr>
          <w:rFonts w:ascii="Times New Roman" w:cs="Times New Roman" w:eastAsia="Times New Roman" w:hAnsi="Times New Roman"/>
          <w:rtl w:val="0"/>
        </w:rPr>
        <w:t xml:space="preserve">Please see Attachment 4 for NYSARR’s diversity, inclusion, equity and cultural/linguistic plan.</w:t>
      </w:r>
    </w:p>
    <w:p w:rsidR="00000000" w:rsidDel="00000000" w:rsidP="00000000" w:rsidRDefault="00000000" w:rsidRPr="00000000" w14:paraId="00000053">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(6.1.p)</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As noted in 6.1.a, more than 50% of individuals employed to the founding NYSARR organizations are peers in recovery. This is important to highlight as NYSARR is providing marginalized/underserved individuals a proverbial seat at the decision-making table. Our diversity, inclusion, equity, cultural/linguistic competence plan was created and embodies our ethos and mission to provide historically marginalized and under-represented individuals in recovery with access to safe, accommodating and affordable high quality recovery housing. To realize this vision, it is important and imperative for NYSARR to have peers not only around the decision-making table, but also actively engaged in the decision-making process, starting with the conceptualization and articulation of the diversity, inclusion, equity, cultural/linguistic competence plan.</w:t>
      </w:r>
    </w:p>
    <w:p w:rsidR="00000000" w:rsidDel="00000000" w:rsidP="00000000" w:rsidRDefault="00000000" w:rsidRPr="00000000" w14:paraId="00000055">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 our founding members’ connections, partnerships and continual engagement with treatment providers, referral sources, local CBOs and healthcare providers, NYSARR was able to pinpoint specific areas relating to workforce diversity, access and inclusion, and linguistic competency that require care and attention in developing and stewarding to enable us to serve as a certification body and a professional organization. To this end, the areas identified and articulated in our plan emerge from our combined experiences in the field and are informed by feedback and insight gleaned from our partners. The areas identified will allow us to provide quality care to our residents and increase access to peer recovery housing for individuals, regardless of their race/ethnicity, gender, sexual orientation, gender identity, socioeconomic status, language or other diverse identities. As recovery housing operators with more than 25 years of collective work in this area, the founding organizations have seen first-hand the gaps in service and access to service that exist for our most marginalized. This issue coupled with the need to ensure that peers on the front line of this work are able to understand substance use as one aspect of our residents’ lived experiences also informed our plan as we work towards diversifying our peer and administrative teams. Furthermore, the geographic reach of the IPA necessitates that diversity, access, equity and inclusion are front and center at all times for the IPA to ensure we are meeting the needs of all residents, in all geographic areas served.</w:t>
      </w:r>
    </w:p>
    <w:p w:rsidR="00000000" w:rsidDel="00000000" w:rsidP="00000000" w:rsidRDefault="00000000" w:rsidRPr="00000000" w14:paraId="00000057">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(6.1.q) </w:t>
      </w:r>
      <w:r w:rsidDel="00000000" w:rsidR="00000000" w:rsidRPr="00000000">
        <w:rPr>
          <w:rFonts w:ascii="Times New Roman" w:cs="Times New Roman" w:eastAsia="Times New Roman" w:hAnsi="Times New Roman"/>
          <w:rtl w:val="0"/>
        </w:rPr>
        <w:t xml:space="preserve">NYSARR’s members will be expected to participate in training and professional development opportunities offered directly through the IPA and by the regional leads. As outlined in Attachment 4, the IPA will offer a variety of training through in-person, virtual and hybrid methods to our members. To ensure all member organizations and members of the Board of Directors are able to participate in these training and opportunities for development, we will ensure ASL services and closed captioning are provided. Furthermore, we will record all training and upload them to our website designated for hosting our training materials and content. We will also draw on our members’ expertise working with historically marginalized/under-represented individuals to lead and co-lead training and professional development opportunities in addition to working with experts in the area of health equity. Members will be able to access materials using their selected username and passwords for later reference or organization-specific events.</w:t>
      </w:r>
    </w:p>
    <w:p w:rsidR="00000000" w:rsidDel="00000000" w:rsidP="00000000" w:rsidRDefault="00000000" w:rsidRPr="00000000" w14:paraId="00000059">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A">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only is NYSARR attentive to issues around diversity and inclusion, we are also focused on providing every resident with a quality and meaningful experience in our certified recovery residences, or in short access and equity. As such, our certification and recertification processes will see recovery residence operators take part in a virtual training around how to increase access to this service for interested individuals from lower socioeconomic statuses, individuals who were recently incarcerated, and individuals from historically marginalized communities. Additionally, and as part of the certification and recertification process, organizations will be asked to provide demographic and qualitative data on the composition of their staffs, current work around diversity, equity and inclusion as well as their strategic plan to increase and promote access and equity in their organization and their geographic region. Importantly, and as indicated in our governance and committee structure document </w:t>
      </w:r>
      <w:r w:rsidDel="00000000" w:rsidR="00000000" w:rsidRPr="00000000">
        <w:rPr>
          <w:rFonts w:ascii="Times New Roman" w:cs="Times New Roman" w:eastAsia="Times New Roman" w:hAnsi="Times New Roman"/>
          <w:rtl w:val="0"/>
        </w:rPr>
        <w:t xml:space="preserve">(Attachment 3</w:t>
      </w:r>
      <w:r w:rsidDel="00000000" w:rsidR="00000000" w:rsidRPr="00000000">
        <w:rPr>
          <w:rFonts w:ascii="Times New Roman" w:cs="Times New Roman" w:eastAsia="Times New Roman" w:hAnsi="Times New Roman"/>
          <w:rtl w:val="0"/>
        </w:rPr>
        <w:t xml:space="preserve">) there will be a Board of Directors standing committee dedicated to engaging in strategic planning and resource management around diversity, equity, inclusion, access and cultural competency initiatives and programming from a service delivery perspective as well as a human resource management perspective.</w:t>
      </w:r>
    </w:p>
    <w:p w:rsidR="00000000" w:rsidDel="00000000" w:rsidP="00000000" w:rsidRDefault="00000000" w:rsidRPr="00000000" w14:paraId="0000005B">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NYSARR also recognizes that although recovery residence operators serve individuals with a primary diagnosis of a substance use disorder, 37.9% of individuals with substance use disorders also have a co-occurring mental health diagnosis. This population is historically underserved and their needs may be more complex.  Therefore, the IPA will develop an initiative to provide training for member organizations surrounding mental health diagnoses and how to effectively provide services to individuals with co-occurring disorders, as their needs may vary or be more intensive than those with SUD alone.  </w:t>
      </w:r>
    </w:p>
    <w:p w:rsidR="00000000" w:rsidDel="00000000" w:rsidP="00000000" w:rsidRDefault="00000000" w:rsidRPr="00000000" w14:paraId="0000005D">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(6.1.r)</w:t>
      </w:r>
      <w:r w:rsidDel="00000000" w:rsidR="00000000" w:rsidRPr="00000000">
        <w:rPr>
          <w:rFonts w:ascii="Times New Roman" w:cs="Times New Roman" w:eastAsia="Times New Roman" w:hAnsi="Times New Roman"/>
          <w:rtl w:val="0"/>
        </w:rPr>
        <w:t xml:space="preserve"> To ensure IPA members meet the language needs of our residents, online and as well as print materials produced by the IPA and our members for public use and consumption will adhere to plain and simple language, which adheres to the World Health Organization’s standards for making communications understandable. We recognize that individuals we serve and work with may have various levels of reading comprehension and as such it is important that the IPA and our members ensure our communications are clear and understandable at all times. We will also encourage our members to provide clear signage in their organizations to inform residents and visitors that help is available, if needed in order to read and comprehend any materials, and considering our residents, staff and visitors who may have a visual impairment, the IPA and member organizations will utilize non-serif fonts (example: Calibri) in our print material. As our members transition to utilizing electronic record keeping, intake and exit systems it is essential that we provide these accommodations as a means of promoting inclusiveness.</w:t>
      </w:r>
    </w:p>
    <w:p w:rsidR="00000000" w:rsidDel="00000000" w:rsidP="00000000" w:rsidRDefault="00000000" w:rsidRPr="00000000" w14:paraId="0000005F">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implementing these standards of practice for print and other written materials (example: materials provided on the website), American Sign Language (ASL) interpreters will be available for in-person events while closed captioning functions will be enabled for virtual and/or hybrid events. The provision of these functionalities ensure all individuals, regardless of abilities will be able to attend and actively participate in our programs, events and receive our services. To support and encourage our members of these services, the IPA plans to integrate training and other professional development opportunities around cultural, disability and language inclusion into our diverse offerings. Lastly, and as previously noted, member organizations can request to have materials for their organization translated using translation services available through the IPA. The IPA itself will also equip our website with translation functions into the languages most prevalent across the state, i.e. Spanish, French and Arabic.</w:t>
      </w:r>
    </w:p>
    <w:p w:rsidR="00000000" w:rsidDel="00000000" w:rsidP="00000000" w:rsidRDefault="00000000" w:rsidRPr="00000000" w14:paraId="00000061">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(6.1.s)</w:t>
      </w:r>
      <w:r w:rsidDel="00000000" w:rsidR="00000000" w:rsidRPr="00000000">
        <w:rPr>
          <w:rFonts w:ascii="Times New Roman" w:cs="Times New Roman" w:eastAsia="Times New Roman" w:hAnsi="Times New Roman"/>
          <w:rtl w:val="0"/>
        </w:rPr>
        <w:t xml:space="preserve"> This IPA has a statewide geographic catchment area. Data obtained from the US Census Bureau indicates that New York State has the fourth largest population after California, Texas and Florida. New York also has one of the fastest growing populations with New York City and parts of western New York (example: Monroe County) steadily growing due to the steady influx of immigrants and refugees to the areas. Thus it is not surprising that the US Census Bureau reports that between 2015-2019 22.6% of New York State’s population was born outside the United States. In addition to having a diverse population in terms of country of birth, New York is also racially/ethnically diverse with people of color (i.e. individuals identifying as a race/ethnicity other than White) comprise roughly 50% of the state’s population. Of this total, residents identifying as Hispanic/Latinx comprise 19.3% of the population. Also important to point out here is that 51.4% of New York State residents are females and roughly 79% of the state’s population is over the age of 18 years old. In terms of educational attainment, roughly 85% of residents have obtained at least a high school diploma. </w:t>
      </w:r>
    </w:p>
    <w:p w:rsidR="00000000" w:rsidDel="00000000" w:rsidP="00000000" w:rsidRDefault="00000000" w:rsidRPr="00000000" w14:paraId="00000063">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gender, race/ethnicity statistics are front and center in the IPA’s work as we develop and implement a schema for certifying recovery residences, statewide, regardless of whether the residence is single gendered or offers services to all genders. Furthermore, and in order to reduce any cultural and linguistic barriers that may exist we intend to produce materials in multiple languages, including ASL, as well as incorporate closed captioning and interpreter services in audiovisual presentations and materials. Moreover, we aim to produce our materials in multiple languages starting with Spanish given the percent of Hispanic/Latinx residents in the state whose first language or language used at home is Spanish. Furthermore, and with regards to recruitment and hiring, the demographic composition of the state necessitates that we undertake statewide searches for administrative positions.</w:t>
      </w:r>
    </w:p>
    <w:p w:rsidR="00000000" w:rsidDel="00000000" w:rsidP="00000000" w:rsidRDefault="00000000" w:rsidRPr="00000000" w14:paraId="00000065">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Against this backdrop are less glowing aspects of New York State’s demographics. Key among these are the percent of individuals living in poverty (13.1%) and the percent of children living in poverty (18.2%). Furthermore, roughly 91,271 residents are experiencing a form of homelessness according to the Interagency Council on Homelessness, the second largest after California. Of this total, an estimated 1,251 are veterans and 7,515 are experiencing chronic homelessness. Also important to consider is that there are more than 43,000 incarcerated individuals in New York State, 88,879 under probation and 44,917 under parole. These statistics are important to consider as a key focus of NYSARR is to ensure marginalized and under-represented individuals have access to the programs and services we provide. We are particularly interested in ensuring that recently incarcerated individuals who are in recovery are able to make use of recovery residences and receive quality care while in a residence. </w:t>
      </w:r>
    </w:p>
    <w:p w:rsidR="00000000" w:rsidDel="00000000" w:rsidP="00000000" w:rsidRDefault="00000000" w:rsidRPr="00000000" w14:paraId="00000067">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NYSARR recognizes that in addition to participating in a peer led recovery residence program, residents at our certified recovery residences often require other services, which may include substance use treatment, health care, mental health care, accessing benefits and entitlements (temporary/public assistance, social security benefits, veterans benefits), case management services, vocational/education services, domestic violence advocacy, and food.  Our partnerships with community based organizations, MCOs and other not-for-profit organizations will connect our residents with services that are not directly provided at the residences to ensure our residents' most fundamental needs are met to enable them to focus on their recovery journey.</w:t>
      </w:r>
    </w:p>
    <w:p w:rsidR="00000000" w:rsidDel="00000000" w:rsidP="00000000" w:rsidRDefault="00000000" w:rsidRPr="00000000" w14:paraId="00000069">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 (6.1.t) </w:t>
      </w:r>
      <w:r w:rsidDel="00000000" w:rsidR="00000000" w:rsidRPr="00000000">
        <w:rPr>
          <w:rFonts w:ascii="Times New Roman" w:cs="Times New Roman" w:eastAsia="Times New Roman" w:hAnsi="Times New Roman"/>
          <w:rtl w:val="0"/>
        </w:rPr>
        <w:t xml:space="preserve">As </w:t>
      </w:r>
      <w:r w:rsidDel="00000000" w:rsidR="00000000" w:rsidRPr="00000000">
        <w:rPr>
          <w:rFonts w:ascii="Times New Roman" w:cs="Times New Roman" w:eastAsia="Times New Roman" w:hAnsi="Times New Roman"/>
          <w:rtl w:val="0"/>
        </w:rPr>
        <w:t xml:space="preserve">explicated</w:t>
      </w:r>
      <w:r w:rsidDel="00000000" w:rsidR="00000000" w:rsidRPr="00000000">
        <w:rPr>
          <w:rFonts w:ascii="Times New Roman" w:cs="Times New Roman" w:eastAsia="Times New Roman" w:hAnsi="Times New Roman"/>
          <w:rtl w:val="0"/>
        </w:rPr>
        <w:t xml:space="preserve"> in 6.1.q as well as Attachment 3, there are five (5) standing Board of Directors committees, each tasked with oversight of key operational areas and strategic priorities for the IPA. For example, our Inclusive Excellence and Access committee will lead the IPA’s work around identifying new pathways to reduce disparities in access to recovery residences for individuals from historically marginalized groups, recently incarcerated individuals and rural residents. This will comprise Board and non-Board members will have the authority to seek out new opportunities and partnerships that will contribute to our goal of increasing access to recovery residences. While the Inclusive Excellence and Access committee will be at the forefront of leading these efforts, they will be supported by the Data, Evaluation and Metrics committee. This committee will provide critical infrastructure and expertise in developing metrics and measurable outcomes for the IPA to track its progress in areas pertaining to diversity, equity, access and inclusion. Collecting meaningful and longitudinal data will be essential for decision-making as well as strategic planning around these issues for the IPA.  A robust and consistent data infrastructure will be devised in partnership with our Technology Consultant to support this effort. Additionally, this committee which will also comprise Board and non-Board members will also serve in advisory capacity, developing guidelines for increasing diversity, equity, access and inclusion for the IPA and our member organizations.</w:t>
      </w:r>
    </w:p>
    <w:p w:rsidR="00000000" w:rsidDel="00000000" w:rsidP="00000000" w:rsidRDefault="00000000" w:rsidRPr="00000000" w14:paraId="0000006B">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(6.2.a) </w:t>
      </w:r>
      <w:r w:rsidDel="00000000" w:rsidR="00000000" w:rsidRPr="00000000">
        <w:rPr>
          <w:rFonts w:ascii="Times New Roman" w:cs="Times New Roman" w:eastAsia="Times New Roman" w:hAnsi="Times New Roman"/>
          <w:rtl w:val="0"/>
        </w:rPr>
        <w:t xml:space="preserve">Please see </w:t>
      </w:r>
      <w:r w:rsidDel="00000000" w:rsidR="00000000" w:rsidRPr="00000000">
        <w:rPr>
          <w:rFonts w:ascii="Times New Roman" w:cs="Times New Roman" w:eastAsia="Times New Roman" w:hAnsi="Times New Roman"/>
          <w:rtl w:val="0"/>
        </w:rPr>
        <w:t xml:space="preserve">Attachment 5</w:t>
      </w:r>
      <w:r w:rsidDel="00000000" w:rsidR="00000000" w:rsidRPr="00000000">
        <w:rPr>
          <w:rFonts w:ascii="Times New Roman" w:cs="Times New Roman" w:eastAsia="Times New Roman" w:hAnsi="Times New Roman"/>
          <w:rtl w:val="0"/>
        </w:rPr>
        <w:t xml:space="preserve"> for the project timeline.</w:t>
      </w:r>
    </w:p>
    <w:p w:rsidR="00000000" w:rsidDel="00000000" w:rsidP="00000000" w:rsidRDefault="00000000" w:rsidRPr="00000000" w14:paraId="0000006D">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 (6.2.b) </w:t>
      </w:r>
      <w:r w:rsidDel="00000000" w:rsidR="00000000" w:rsidRPr="00000000">
        <w:rPr>
          <w:rFonts w:ascii="Times New Roman" w:cs="Times New Roman" w:eastAsia="Times New Roman" w:hAnsi="Times New Roman"/>
          <w:rtl w:val="0"/>
        </w:rPr>
        <w:t xml:space="preserve">NYSARR is the New York State affiliate of the National Alliance of Recovery Residences (NARR). </w:t>
      </w:r>
      <w:r w:rsidDel="00000000" w:rsidR="00000000" w:rsidRPr="00000000">
        <w:rPr>
          <w:rFonts w:ascii="Times New Roman" w:cs="Times New Roman" w:eastAsia="Times New Roman" w:hAnsi="Times New Roman"/>
          <w:highlight w:val="white"/>
          <w:rtl w:val="0"/>
        </w:rPr>
        <w:t xml:space="preserve">The National Alliance of Recovery Residences (NARR) is a not-for-profit organization dedicated to expanding the availability of high quality, ethical and supportive recovery residences across the United States. NARR has developed the most widely referenced national standard for the operation of recovery residences. NARR’s mission is</w:t>
      </w:r>
      <w:r w:rsidDel="00000000" w:rsidR="00000000" w:rsidRPr="00000000">
        <w:rPr>
          <w:rFonts w:ascii="Times New Roman" w:cs="Times New Roman" w:eastAsia="Times New Roman" w:hAnsi="Times New Roman"/>
          <w:b w:val="1"/>
          <w:highlight w:val="white"/>
          <w:rtl w:val="0"/>
        </w:rPr>
        <w:t xml:space="preserve"> </w:t>
      </w:r>
      <w:r w:rsidDel="00000000" w:rsidR="00000000" w:rsidRPr="00000000">
        <w:rPr>
          <w:rFonts w:ascii="Times New Roman" w:cs="Times New Roman" w:eastAsia="Times New Roman" w:hAnsi="Times New Roman"/>
          <w:highlight w:val="white"/>
          <w:rtl w:val="0"/>
        </w:rPr>
        <w:t xml:space="preserve">to support individuals in recovery from addiction by improving their access to quality recovery residences through standards, support services, placement, education, research and advocacy.</w:t>
      </w:r>
      <w:r w:rsidDel="00000000" w:rsidR="00000000" w:rsidRPr="00000000">
        <w:rPr>
          <w:rFonts w:ascii="Times New Roman" w:cs="Times New Roman" w:eastAsia="Times New Roman" w:hAnsi="Times New Roman"/>
          <w:b w:val="1"/>
          <w:highlight w:val="white"/>
          <w:rtl w:val="0"/>
        </w:rPr>
        <w:t xml:space="preserve"> </w:t>
      </w:r>
      <w:r w:rsidDel="00000000" w:rsidR="00000000" w:rsidRPr="00000000">
        <w:rPr>
          <w:rFonts w:ascii="Times New Roman" w:cs="Times New Roman" w:eastAsia="Times New Roman" w:hAnsi="Times New Roman"/>
          <w:rtl w:val="0"/>
        </w:rPr>
        <w:t xml:space="preserve">By aligning with NARR, NYSARR creates, implements and advocates for quality standards for peer recovery residences in New York State based on current “gold standards'' of practice for recovery residences articulated by NARR and adapted by more than 20 state-based affiliate organizations (see Attachment 1 for NARR Standards).</w:t>
      </w:r>
    </w:p>
    <w:p w:rsidR="00000000" w:rsidDel="00000000" w:rsidP="00000000" w:rsidRDefault="00000000" w:rsidRPr="00000000" w14:paraId="0000006F">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0">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NYSARR’s authentic leadership and mission to certify, streamline and improve the quality and access to recovery residences is based on the lived personal and professional experiences of its founding conveners—New Hope Rising, Inc. and Recovery Houses of Rochester, Inc. NYSARR’s founding organizations are led by recovery residence providers and peers in recovery who understand the role and importance of peer recovery residences as an integrated model for recovery and successful re-entry into one’s community. At the same time, NYSARR’s leadership recognized the lack of clear guidelines around the creation, implementation and technical support for peer-run recovery residences in New York State. Such guidelines and certification of recovery residences are needed in order to streamline the practice community in New York State, align the work being done statewide with national standards for recovery residences and ensure equitable access to this model of care for all New York State residents, regardless of location, socioeconomic status, age, pre-existing or co-occurring condition and race/ethnicity. Membership to NYSARR is reserved for organizations that are led by and operated by peers in recovery from substance use and/or other co-occurring mental health disorders.</w:t>
      </w:r>
    </w:p>
    <w:p w:rsidR="00000000" w:rsidDel="00000000" w:rsidP="00000000" w:rsidRDefault="00000000" w:rsidRPr="00000000" w14:paraId="00000071">
      <w:pPr>
        <w:spacing w:before="0" w:line="240" w:lineRule="auto"/>
        <w:rPr>
          <w:rFonts w:ascii="Times New Roman" w:cs="Times New Roman" w:eastAsia="Times New Roman" w:hAnsi="Times New Roman"/>
          <w:b w:val="1"/>
          <w:i w:val="1"/>
          <w:color w:val="ff0000"/>
        </w:rPr>
      </w:pPr>
      <w:r w:rsidDel="00000000" w:rsidR="00000000" w:rsidRPr="00000000">
        <w:rPr>
          <w:rFonts w:ascii="Times New Roman" w:cs="Times New Roman" w:eastAsia="Times New Roman" w:hAnsi="Times New Roman"/>
          <w:b w:val="1"/>
          <w:i w:val="1"/>
          <w:color w:val="ff0000"/>
          <w:rtl w:val="0"/>
        </w:rPr>
        <w:t xml:space="preserve"> </w:t>
      </w:r>
    </w:p>
    <w:p w:rsidR="00000000" w:rsidDel="00000000" w:rsidP="00000000" w:rsidRDefault="00000000" w:rsidRPr="00000000" w14:paraId="00000072">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NYSARR’s founding conveners have more than 25 years of combined experience implementing, overseeing, managing and scaling peer and family run programs in New York State. New Hope Rising is a not for profit  501(c)(3) organization that provides recovery housing to women and men using an innovative four-phase program, customized to meet the needs of each resident by focusing on whole-self recovery and spiritual growth. This holistic approach to recovery housing equips residents with skills and tools to successfully transition to a healthy, substance-free way of life and to reconnect with the community which they are a part of.  New Hope Rising’s CEO and co-founder is a peer in long term recovery, as is </w:t>
      </w:r>
      <w:r w:rsidDel="00000000" w:rsidR="00000000" w:rsidRPr="00000000">
        <w:rPr>
          <w:rFonts w:ascii="Times New Roman" w:cs="Times New Roman" w:eastAsia="Times New Roman" w:hAnsi="Times New Roman"/>
          <w:rtl w:val="0"/>
        </w:rPr>
        <w:t xml:space="preserve">90% o</w:t>
      </w:r>
      <w:r w:rsidDel="00000000" w:rsidR="00000000" w:rsidRPr="00000000">
        <w:rPr>
          <w:rFonts w:ascii="Times New Roman" w:cs="Times New Roman" w:eastAsia="Times New Roman" w:hAnsi="Times New Roman"/>
          <w:rtl w:val="0"/>
        </w:rPr>
        <w:t xml:space="preserve">f its board of directors and administrative team (house managers, coordinators, administrators). </w:t>
      </w:r>
    </w:p>
    <w:p w:rsidR="00000000" w:rsidDel="00000000" w:rsidP="00000000" w:rsidRDefault="00000000" w:rsidRPr="00000000" w14:paraId="00000073">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4">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Like New Hope Rising, Inc., Recovery Houses of Rochester, Inc. is a not for profit organization that utilizes a recovery housing model across all three recovery residences. Recovery Houses of Rochester’s Executive Director and Founder is a peer in recovery and more than 75% of its administrative team (i.e. house managers and coordinators) are peers in recovery. Since opening in November 2002, Recovery Houses of Rochester has provided free-of-cost to resident transitional recovery housing in the City of Rochester. To date, more than 80% of residents served by Recovery Houses of Rochester identify as men of color (i.e., African American/Black, Latino, Asian/Pacific Islander, or Native American). Recovery Houses of Rochester works to not only restore lives,  but also to rebuild neighborhoods.</w:t>
      </w:r>
    </w:p>
    <w:p w:rsidR="00000000" w:rsidDel="00000000" w:rsidP="00000000" w:rsidRDefault="00000000" w:rsidRPr="00000000" w14:paraId="00000075">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(6.2.c) </w:t>
      </w:r>
      <w:r w:rsidDel="00000000" w:rsidR="00000000" w:rsidRPr="00000000">
        <w:rPr>
          <w:rFonts w:ascii="Times New Roman" w:cs="Times New Roman" w:eastAsia="Times New Roman" w:hAnsi="Times New Roman"/>
          <w:rtl w:val="0"/>
        </w:rPr>
        <w:t xml:space="preserve">Please see </w:t>
      </w:r>
      <w:r w:rsidDel="00000000" w:rsidR="00000000" w:rsidRPr="00000000">
        <w:rPr>
          <w:rFonts w:ascii="Times New Roman" w:cs="Times New Roman" w:eastAsia="Times New Roman" w:hAnsi="Times New Roman"/>
          <w:rtl w:val="0"/>
        </w:rPr>
        <w:t xml:space="preserve">Attachment 6</w:t>
      </w:r>
      <w:r w:rsidDel="00000000" w:rsidR="00000000" w:rsidRPr="00000000">
        <w:rPr>
          <w:rFonts w:ascii="Times New Roman" w:cs="Times New Roman" w:eastAsia="Times New Roman" w:hAnsi="Times New Roman"/>
          <w:rtl w:val="0"/>
        </w:rPr>
        <w:t xml:space="preserve"> for the project staff (including consultants) showing the role of each staff member, their level of effort (including number of hours expected during the course of the grant) and qualifications. </w:t>
      </w:r>
    </w:p>
    <w:p w:rsidR="00000000" w:rsidDel="00000000" w:rsidP="00000000" w:rsidRDefault="00000000" w:rsidRPr="00000000" w14:paraId="00000077">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(6.2.d) </w:t>
      </w:r>
      <w:r w:rsidDel="00000000" w:rsidR="00000000" w:rsidRPr="00000000">
        <w:rPr>
          <w:rFonts w:ascii="Times New Roman" w:cs="Times New Roman" w:eastAsia="Times New Roman" w:hAnsi="Times New Roman"/>
          <w:rtl w:val="0"/>
        </w:rPr>
        <w:t xml:space="preserve">As noted in 6.1.s, the IPA’s goal is to recruit and hire a diverse team of administrators from across New York State. This approach is being adapted given the purpose of the IPA, as well as the geographic catchment area of our membership. Most importantly, with this IPA and our member organizations providing services to communities and individuals who are marginalized and/or under-represented because of one or more aspects of their identities, it is imperative that the IPA a) employs administrators that reflect the lived experiences of the residents our members are serving b) have a governance structure that enables our peers to have a voice and say so in how the organization is functioning, and c) represent the general population of the state, especially in areas where data from the New York State Department of Health and the Office of Addiction Services and Support identify as having a higher percentage of individuals with a mental health diagnosis related substance use. Additionally, we are considering model data released by the Substance Abuse and Mental Health Services Administration, which estimates that between 2018-2019, more than one million New York State residents reported using an illicit drug (includes the misuse of prescription psychotherapeutics or the use of marijuana, cocaine (including crack), heroin, hallucinogens, inhalants, or methamphetamine) a month prior to participating in the National Survey on Drug Use and Health.</w:t>
      </w:r>
    </w:p>
    <w:p w:rsidR="00000000" w:rsidDel="00000000" w:rsidP="00000000" w:rsidRDefault="00000000" w:rsidRPr="00000000" w14:paraId="00000079">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A">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also considering key demographic indicators such as the percent of individuals living in poverty (13.1%) and the percent of children living in poverty (18.2%) in New York State. Additionally, with approximately 91,271 experiencing a form of homelessness according to the Interagency Council on Homelessness. Of this total, an estimated 1,251 are veterans and 7,515 are experiencing chronic homelessness. As such, a key aspect of our Social Worker’s job will see them working with residents to do transition planning to enable them to continue their recovery after leaving the recovery residence. Moreover, more than 43,000 incarcerated individuals in New York State, 88,879 are under probation,  and 44,917 are under parole. We note these statistics because we intend to draw on the lived experiences of recently incarcerated individuals to integrate into several professional development workshops focused on inclusion and health equity. To ensure that we are exercising equity in this framework, we intend to provide an honorarium to individuals who lead or co-lead/facilitate a training or workshop.</w:t>
      </w:r>
    </w:p>
    <w:p w:rsidR="00000000" w:rsidDel="00000000" w:rsidP="00000000" w:rsidRDefault="00000000" w:rsidRPr="00000000" w14:paraId="0000007B">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C">
      <w:pPr>
        <w:spacing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conscious efforts and data driven work to have a truly representative IPA of the state’s population and more so our resident base does not stop with the realization of the above goals and implementation of initiatives. We also seek to have peers be embedded in every aspect of the organization—from governance to administration. We also seek to contract with organizations and individuals to provide consultant services that either have a workforce that is diverse in multiple areas. For example: we endeavor to consult with a woman/minority owned business for our program evaluation and seek to hire a Social Worker who is multilingual. </w:t>
      </w:r>
    </w:p>
    <w:p w:rsidR="00000000" w:rsidDel="00000000" w:rsidP="00000000" w:rsidRDefault="00000000" w:rsidRPr="00000000" w14:paraId="0000007D">
      <w:pPr>
        <w:spacing w:line="240" w:lineRule="auto"/>
        <w:rPr>
          <w:rFonts w:ascii="Times New Roman" w:cs="Times New Roman" w:eastAsia="Times New Roman" w:hAnsi="Times New Roman"/>
          <w:b w:val="1"/>
          <w:i w:val="1"/>
          <w:color w:val="ff0000"/>
        </w:rPr>
      </w:pPr>
      <w:r w:rsidDel="00000000" w:rsidR="00000000" w:rsidRPr="00000000">
        <w:rPr>
          <w:rtl w:val="0"/>
        </w:rPr>
      </w:r>
    </w:p>
    <w:p w:rsidR="00000000" w:rsidDel="00000000" w:rsidP="00000000" w:rsidRDefault="00000000" w:rsidRPr="00000000" w14:paraId="0000007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(6.2.e) </w:t>
      </w:r>
      <w:r w:rsidDel="00000000" w:rsidR="00000000" w:rsidRPr="00000000">
        <w:rPr>
          <w:rFonts w:ascii="Times New Roman" w:cs="Times New Roman" w:eastAsia="Times New Roman" w:hAnsi="Times New Roman"/>
          <w:rtl w:val="0"/>
        </w:rPr>
        <w:t xml:space="preserve">Please see </w:t>
      </w:r>
      <w:r w:rsidDel="00000000" w:rsidR="00000000" w:rsidRPr="00000000">
        <w:rPr>
          <w:rFonts w:ascii="Times New Roman" w:cs="Times New Roman" w:eastAsia="Times New Roman" w:hAnsi="Times New Roman"/>
          <w:rtl w:val="0"/>
        </w:rPr>
        <w:t xml:space="preserve">Attachment 7</w:t>
      </w:r>
      <w:r w:rsidDel="00000000" w:rsidR="00000000" w:rsidRPr="00000000">
        <w:rPr>
          <w:rFonts w:ascii="Times New Roman" w:cs="Times New Roman" w:eastAsia="Times New Roman" w:hAnsi="Times New Roman"/>
          <w:rtl w:val="0"/>
        </w:rPr>
        <w:t xml:space="preserve"> for evidence that the service location (NYSARR headquarters) is ADA compliant as well as the office of the Executive Director is ADA compliant.</w:t>
      </w:r>
    </w:p>
    <w:p w:rsidR="00000000" w:rsidDel="00000000" w:rsidP="00000000" w:rsidRDefault="00000000" w:rsidRPr="00000000" w14:paraId="0000007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(6.2.f) </w:t>
      </w:r>
      <w:r w:rsidDel="00000000" w:rsidR="00000000" w:rsidRPr="00000000">
        <w:rPr>
          <w:rFonts w:ascii="Times New Roman" w:cs="Times New Roman" w:eastAsia="Times New Roman" w:hAnsi="Times New Roman"/>
          <w:rtl w:val="0"/>
        </w:rPr>
        <w:t xml:space="preserve">NYSARR’s founding organizations are led by peers in recovery who understand the role and importance of peer recovery residences as an integrated model for recovery and successful re-entry into one’s community. NYSARR’s leadership recognized the lack of clear guidelines around the creation, implementation, certification and technical support for peer-run recovery residences in New York State. Such guidelines are needed in order to streamline the practice in New York State, align the work being done statewide with national standards for recovery residences, and ensure equitable access to this model of care for all New York State residents, regardless of location, socioeconomic status, age, pre-existing or co-occurring condition, gender and race/ethnicity.  Furthermore, by tapping into the work and existing networks of our regional hub leaders, we will be able to have on-the-ground and real-time knowledge of the state of recovery residences in New York State. This coupled with our affiliation with NARR will position us to fulfill the goals of the RFP.</w:t>
      </w:r>
    </w:p>
    <w:p w:rsidR="00000000" w:rsidDel="00000000" w:rsidP="00000000" w:rsidRDefault="00000000" w:rsidRPr="00000000" w14:paraId="0000008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NYSARR also possesses an organizational framework, which we intend to build on to implement the statewide Peer-Run Services IPA. NYSARR recognizes that while peer-run recovery residences serve small geographic locales with unique population needs, there is a critical need to have an overarching practice organization that not only provides a community practice and certification for recovery residence operators, but also provides member organizations with technical assistance around key infrastructure and support areas.</w:t>
      </w:r>
    </w:p>
    <w:p w:rsidR="00000000" w:rsidDel="00000000" w:rsidP="00000000" w:rsidRDefault="00000000" w:rsidRPr="00000000" w14:paraId="0000008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Additionally, the IPA will assist member organizations with linkage to Certified Peer Recovery Advocate (CRPA) training programs and scholarships that are available to cover the cost of this training to ensure that its house managers and other staff are certified, trained peers.  Because NYSARR's members are peers in recovery and self-help programs are widely utilized by residents in recovery residences, NYSARR is well versed in self-help, rehabilitation and recovery approaches.</w:t>
      </w:r>
    </w:p>
    <w:p w:rsidR="00000000" w:rsidDel="00000000" w:rsidP="00000000" w:rsidRDefault="00000000" w:rsidRPr="00000000" w14:paraId="00000085">
      <w:pPr>
        <w:spacing w:line="240" w:lineRule="auto"/>
        <w:rPr>
          <w:rFonts w:ascii="Times New Roman" w:cs="Times New Roman" w:eastAsia="Times New Roman" w:hAnsi="Times New Roman"/>
          <w:b w:val="1"/>
          <w:i w:val="1"/>
          <w:color w:val="ff0000"/>
        </w:rPr>
      </w:pPr>
      <w:r w:rsidDel="00000000" w:rsidR="00000000" w:rsidRPr="00000000">
        <w:rPr>
          <w:rtl w:val="0"/>
        </w:rPr>
      </w:r>
    </w:p>
    <w:p w:rsidR="00000000" w:rsidDel="00000000" w:rsidP="00000000" w:rsidRDefault="00000000" w:rsidRPr="00000000" w14:paraId="00000086">
      <w:pPr>
        <w:spacing w:before="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The anticipated award notification date is 09/21/2021, and based on this date, the NYSARR leadership team will formalize an implementation team utilizing all the hub leaders.</w:t>
      </w:r>
      <w:r w:rsidDel="00000000" w:rsidR="00000000" w:rsidRPr="00000000">
        <w:rPr>
          <w:rtl w:val="0"/>
        </w:rPr>
      </w:r>
    </w:p>
    <w:p w:rsidR="00000000" w:rsidDel="00000000" w:rsidP="00000000" w:rsidRDefault="00000000" w:rsidRPr="00000000" w14:paraId="00000087">
      <w:pPr>
        <w:spacing w:line="276.00000208074397"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8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(6.3.a.)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 purpose of the CQI evaluation process is to establish, describe and analyze the data collected by the NYSARR IPA. A program evaluation consultant will be hired to work with each hub leader to develop key performance indicators (KPIs) around the extent to which each member organization is impacting the residents being served by their recovery residences. These KPIs will be tracked using an interactive dashboard that is visible to the hub leaders and the IPA administrators. Additionally, hibs will include measures of the extent to which residents utilize community based services, such as outpatient substance use and mental health treatment, as well as medical services and vocational and educational training, the number of residents participating in self help support groups and outcomes from utilizing these services (i.e., length of time </w:t>
      </w:r>
      <w:r w:rsidDel="00000000" w:rsidR="00000000" w:rsidRPr="00000000">
        <w:rPr>
          <w:rFonts w:ascii="Times New Roman" w:cs="Times New Roman" w:eastAsia="Times New Roman" w:hAnsi="Times New Roman"/>
          <w:rtl w:val="0"/>
        </w:rPr>
        <w:t xml:space="preserve">abstinent</w:t>
      </w:r>
      <w:r w:rsidDel="00000000" w:rsidR="00000000" w:rsidRPr="00000000">
        <w:rPr>
          <w:rFonts w:ascii="Times New Roman" w:cs="Times New Roman" w:eastAsia="Times New Roman" w:hAnsi="Times New Roman"/>
          <w:rtl w:val="0"/>
        </w:rPr>
        <w:t xml:space="preserve"> from illicit substance use, quality of life, feelings of connection to peers in recovery). NYSARR IPA will be looking for improvement of quality of life as it relates to the social model. This information will be collected through self reporting processes with residents being independently interviewed by the program evaluation contractor and reported to NYSARR IPA’s leadership team, as they identify progress in key life areas: recovery, self sufficiency, family life, legal (i.e. recidivism rates), mental health, medical health.  Supervisory staff will work with the program evaluators to review and analyze the interview materials and surveys. </w:t>
      </w:r>
    </w:p>
    <w:p w:rsidR="00000000" w:rsidDel="00000000" w:rsidP="00000000" w:rsidRDefault="00000000" w:rsidRPr="00000000" w14:paraId="0000008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NYSARR IPA will offer training and support to regional hubs via ZOOM and in-person to help staff competencies in integrating evidence-based practices into service provision. NYSARR IPA will establish utilization review reports regarding the use of data collection systems.  Additionally, the IPA’s member organizations will be utilizing the BEHAVE Sober Living tool to streamline data collection for the quality improvement data by NYSARR IPA. Notably, we will also incorporate and measure the national quality standards as articulated by NARR and based on the evidence based standards set forth by NARR. The NYSARR IPA will be tracking residents participating in outpatient substance use disorder treatment and mental health services and other measures through monthly reporting by program staff to be collected from BEHAVE and CERTEMY software systems.  This data will be collected and analyzed to monitor program performance, and identify trends in service provision, program operations and the utilizing of this data to improve results. The IPA will be tracking these program records to meet required deliverables identified in the program narrative and quarterly reporting to OMH. These data along with the data collected from the needs assessment and periodic surveys of our member organizations around technical support, training and the certification processes. We are devoting attention to obtaining feedback on these processes as they form a core aspect of the IPA’s work and therefore must be included in continuous quality improvement planning and work.</w:t>
      </w:r>
    </w:p>
    <w:p w:rsidR="00000000" w:rsidDel="00000000" w:rsidP="00000000" w:rsidRDefault="00000000" w:rsidRPr="00000000" w14:paraId="0000008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develop and share tools with our member organizations to evaluate staff in the recovery residences to ensure consistent staff assessment processes are adhered to across member organizations. To be incorporated into the staff evaluation process is space for all staff members to provide qualitative feedback on the operation and management of the recovery residence. Collectively, this feedback will be integrated into the monitoring of our members’ continuous improvement plan. </w:t>
      </w:r>
    </w:p>
    <w:p w:rsidR="00000000" w:rsidDel="00000000" w:rsidP="00000000" w:rsidRDefault="00000000" w:rsidRPr="00000000" w14:paraId="0000008D">
      <w:pPr>
        <w:spacing w:line="240" w:lineRule="auto"/>
        <w:rPr>
          <w:rFonts w:ascii="Times New Roman" w:cs="Times New Roman" w:eastAsia="Times New Roman" w:hAnsi="Times New Roman"/>
          <w:b w:val="1"/>
          <w:i w:val="1"/>
          <w:color w:val="ff0000"/>
          <w:highlight w:val="white"/>
        </w:rPr>
      </w:pPr>
      <w:r w:rsidDel="00000000" w:rsidR="00000000" w:rsidRPr="00000000">
        <w:rPr>
          <w:rtl w:val="0"/>
        </w:rPr>
      </w:r>
    </w:p>
    <w:p w:rsidR="00000000" w:rsidDel="00000000" w:rsidP="00000000" w:rsidRDefault="00000000" w:rsidRPr="00000000" w14:paraId="0000008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highlight w:val="white"/>
          <w:rtl w:val="0"/>
        </w:rPr>
        <w:t xml:space="preserve">(6.4.a)</w:t>
      </w:r>
      <w:r w:rsidDel="00000000" w:rsidR="00000000" w:rsidRPr="00000000">
        <w:rPr>
          <w:b w:val="1"/>
          <w:i w:val="1"/>
          <w:color w:val="111111"/>
          <w:sz w:val="18"/>
          <w:szCs w:val="18"/>
          <w:highlight w:val="white"/>
          <w:rtl w:val="0"/>
        </w:rPr>
        <w:t xml:space="preserve"> </w:t>
      </w:r>
      <w:r w:rsidDel="00000000" w:rsidR="00000000" w:rsidRPr="00000000">
        <w:rPr>
          <w:rFonts w:ascii="Times New Roman" w:cs="Times New Roman" w:eastAsia="Times New Roman" w:hAnsi="Times New Roman"/>
          <w:rtl w:val="0"/>
        </w:rPr>
        <w:t xml:space="preserve">As articulated in 6.1.g. NYSARR will be providing training to its member organizations to implement and utilize the BEHAVE Health software system to streamline data collection for recovery residences and residents. The IPA also plans to facilitate the utilization of this software by covering the first three months of subscription to the BEHAVE Health software for new members. This application will facilitate member organization’s digitization of key intake and exit processes as well as residents who have participated in the residential program more than once. Additionally, uti</w:t>
      </w:r>
    </w:p>
    <w:p w:rsidR="00000000" w:rsidDel="00000000" w:rsidP="00000000" w:rsidRDefault="00000000" w:rsidRPr="00000000" w14:paraId="0000008F">
      <w:pPr>
        <w:spacing w:line="240" w:lineRule="auto"/>
        <w:rPr>
          <w:b w:val="1"/>
          <w:sz w:val="18"/>
          <w:szCs w:val="18"/>
        </w:rPr>
      </w:pPr>
      <w:r w:rsidDel="00000000" w:rsidR="00000000" w:rsidRPr="00000000">
        <w:rPr>
          <w:rtl w:val="0"/>
        </w:rPr>
      </w:r>
    </w:p>
    <w:p w:rsidR="00000000" w:rsidDel="00000000" w:rsidP="00000000" w:rsidRDefault="00000000" w:rsidRPr="00000000" w14:paraId="0000009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NYSARR is also using the CERTEMY software program to streamline and organize the certification and recertification process for member organizations allowing for greater efficiency and connection between NYSARR and its members, especially since the organization serves diverse member organizations across all regions of the state.  Additionally it will allow for more accurate and efficient data reporting to OMH regarding the number, location and availability of recovery housing in New York State.  </w:t>
      </w:r>
    </w:p>
    <w:p w:rsidR="00000000" w:rsidDel="00000000" w:rsidP="00000000" w:rsidRDefault="00000000" w:rsidRPr="00000000" w14:paraId="0000009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(6.4.b)</w:t>
      </w:r>
      <w:r w:rsidDel="00000000" w:rsidR="00000000" w:rsidRPr="00000000">
        <w:rPr>
          <w:b w:val="1"/>
          <w:i w:val="1"/>
          <w:color w:val="111111"/>
          <w:sz w:val="18"/>
          <w:szCs w:val="18"/>
          <w:rtl w:val="0"/>
        </w:rPr>
        <w:t xml:space="preserve">  </w:t>
      </w:r>
      <w:r w:rsidDel="00000000" w:rsidR="00000000" w:rsidRPr="00000000">
        <w:rPr>
          <w:rFonts w:ascii="Times New Roman" w:cs="Times New Roman" w:eastAsia="Times New Roman" w:hAnsi="Times New Roman"/>
          <w:rtl w:val="0"/>
        </w:rPr>
        <w:t xml:space="preserve">As outlined in 6.1.g., NYSARR will be providing training to its member organizations to implement and utilize the BEHAVE Health software system to streamline data collection for recovery residences and residents.  This system will allow member organizations to transition from more informal, internal data collection, intake/discharge processes to an electronic health record system that will enable the IPA to compile, analyze and report data more efficiently. </w:t>
      </w:r>
    </w:p>
    <w:p w:rsidR="00000000" w:rsidDel="00000000" w:rsidP="00000000" w:rsidRDefault="00000000" w:rsidRPr="00000000" w14:paraId="00000093">
      <w:pPr>
        <w:spacing w:line="240" w:lineRule="auto"/>
        <w:rPr>
          <w:b w:val="1"/>
          <w:sz w:val="18"/>
          <w:szCs w:val="18"/>
        </w:rPr>
      </w:pPr>
      <w:r w:rsidDel="00000000" w:rsidR="00000000" w:rsidRPr="00000000">
        <w:rPr>
          <w:rtl w:val="0"/>
        </w:rPr>
      </w:r>
    </w:p>
    <w:p w:rsidR="00000000" w:rsidDel="00000000" w:rsidP="00000000" w:rsidRDefault="00000000" w:rsidRPr="00000000" w14:paraId="0000009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NYSARR is also using the CERTEMY software program to streamline and organize the certification and recertification process for member organizations.  This system is widely used by other NARR state affiliates and allows for the secure submission of all application materials, membership/certification payments, scheduling inspections, follow ups, deadline reminders, training opportunities and communications with members. Utilizing CERTEMY allows for greater efficiency and connection between NYSARR and its members, especially since the organization serves diverse member organizations across all regions of the state.  Additionally it will allow for more accurate and efficient data reporting to OMH regarding the number, location and availability of recovery housing in New York State.  </w:t>
      </w:r>
    </w:p>
    <w:p w:rsidR="00000000" w:rsidDel="00000000" w:rsidP="00000000" w:rsidRDefault="00000000" w:rsidRPr="00000000" w14:paraId="0000009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(6.4.c)  </w:t>
      </w:r>
      <w:r w:rsidDel="00000000" w:rsidR="00000000" w:rsidRPr="00000000">
        <w:rPr>
          <w:rFonts w:ascii="Times New Roman" w:cs="Times New Roman" w:eastAsia="Times New Roman" w:hAnsi="Times New Roman"/>
          <w:rtl w:val="0"/>
        </w:rPr>
        <w:t xml:space="preserve">Historically, there has been little to no data collected on recovery residence organizations or their residents in New York State.  NYSARR’s goal is to increase the availability, reliability and validity of data relating to gender, age and culture of those with substance use disorder who are residing in recovery residences through the training, implementation, and use of electronic health records and certification software.  Data will be collected by member organizations during their intake and discharge processes, as well as ongoing health data collection and maintenance.  Consequently, a significant portion of the IPA’s work plan and resources will be devoted to developing or purchasing technology to capture and store data from our member organizations. By utilizing common data processes across our organizations, we will be able to develop and implement data sharing practices and conventions amongst our members as well as between the members and the IPA administration. </w:t>
      </w:r>
    </w:p>
    <w:p w:rsidR="00000000" w:rsidDel="00000000" w:rsidP="00000000" w:rsidRDefault="00000000" w:rsidRPr="00000000" w14:paraId="0000009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closely with an evaluation consultant who has experience with conducting evaluations for New York grants in the healthcare and not-for-profit sectors, we will develop a mixed-methods program evaluation plan that will see us conducting an evaluation each year of the grant. This method of evaluation along with the administration of a needs assessment survey in Year 1 of the grant will enable us to test the reliability and validity of the evaluation instruments, specifically those used to collect the data that will inform the evaluation. We will also gather feedback on the evaluation methods and instruments from peers and hub leaders which will help inform the validity of the process and tools to be used.</w:t>
      </w:r>
    </w:p>
    <w:p w:rsidR="00000000" w:rsidDel="00000000" w:rsidP="00000000" w:rsidRDefault="00000000" w:rsidRPr="00000000" w14:paraId="00000099">
      <w:pPr>
        <w:spacing w:line="240" w:lineRule="auto"/>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(6.4.d.)</w:t>
      </w:r>
      <w:r w:rsidDel="00000000" w:rsidR="00000000" w:rsidRPr="00000000">
        <w:rPr>
          <w:rFonts w:ascii="Times New Roman" w:cs="Times New Roman" w:eastAsia="Times New Roman" w:hAnsi="Times New Roman"/>
          <w:i w:val="1"/>
          <w:color w:val="ff0000"/>
          <w:rtl w:val="0"/>
        </w:rPr>
        <w:t xml:space="preserve">  </w:t>
      </w:r>
      <w:r w:rsidDel="00000000" w:rsidR="00000000" w:rsidRPr="00000000">
        <w:rPr>
          <w:rFonts w:ascii="Times New Roman" w:cs="Times New Roman" w:eastAsia="Times New Roman" w:hAnsi="Times New Roman"/>
          <w:rtl w:val="0"/>
        </w:rPr>
        <w:t xml:space="preserve">The program administrator/social worker will be responsible for collecting, organizing, analyzing and reporting performance data for the IPA.  Some of this data will be collected and reported by member organizations. This type of data will consist of residents’ demographic information (example: ZIP Code, age, gender, race/ethnicity, socioeconomic background, sexual orientation, gender identity, language(s) used, substances use history, treatment history, mental health diagnosis, legal history, medical health history, housing/homelessness history, educational/vocational history, employment history/current employment, financial, history of domestic violence, trauma history, military service, benefits/entitlements use/eligibility, etc.). Member organizations utilizing the BEHAVE tool will be able to share these data points with the IPA by creating reports that can be ran on a cycle. Other data that will be reported, analyzed and publicly available will be the name of the certified member organizations, locations, services offered, special populations served, level of support (1-4) and number of beds available. This data will be used to evaluate the reach of the IPA, as it will demonstrate whether member organizations are reaching and serving New York State’s most marginalized and underserved populations. </w:t>
      </w: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C">
      <w:pPr>
        <w:spacing w:line="240" w:lineRule="auto"/>
        <w:rPr>
          <w:rFonts w:ascii="Times New Roman" w:cs="Times New Roman" w:eastAsia="Times New Roman" w:hAnsi="Times New Roman"/>
          <w:b w:val="1"/>
          <w:i w:val="1"/>
          <w:color w:val="ff0000"/>
        </w:rPr>
      </w:pPr>
      <w:r w:rsidDel="00000000" w:rsidR="00000000" w:rsidRPr="00000000">
        <w:rPr>
          <w:rFonts w:ascii="Times New Roman" w:cs="Times New Roman" w:eastAsia="Times New Roman" w:hAnsi="Times New Roman"/>
          <w:b w:val="1"/>
          <w:i w:val="1"/>
          <w:color w:val="ff0000"/>
          <w:rtl w:val="0"/>
        </w:rPr>
        <w:t xml:space="preserve">Budget Narrative</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b w:val="1"/>
          <w:i w:val="1"/>
          <w:color w:val="ff0000"/>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Plan Overview:</w:t>
      </w:r>
    </w:p>
    <w:p w:rsidR="00000000" w:rsidDel="00000000" w:rsidP="00000000" w:rsidRDefault="00000000" w:rsidRPr="00000000" w14:paraId="000000A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spacing w:line="240" w:lineRule="auto"/>
        <w:rPr>
          <w:b w:val="1"/>
          <w:i w:val="1"/>
          <w:color w:val="111111"/>
          <w:sz w:val="18"/>
          <w:szCs w:val="18"/>
          <w:highlight w:val="white"/>
        </w:rPr>
      </w:pPr>
      <w:r w:rsidDel="00000000" w:rsidR="00000000" w:rsidRPr="00000000">
        <w:rPr>
          <w:b w:val="1"/>
          <w:i w:val="1"/>
          <w:color w:val="111111"/>
          <w:sz w:val="18"/>
          <w:szCs w:val="18"/>
          <w:highlight w:val="white"/>
          <w:rtl w:val="0"/>
        </w:rPr>
        <w:t xml:space="preserve">Project Summary</w:t>
      </w:r>
    </w:p>
    <w:p w:rsidR="00000000" w:rsidDel="00000000" w:rsidP="00000000" w:rsidRDefault="00000000" w:rsidRPr="00000000" w14:paraId="000000A2">
      <w:pPr>
        <w:spacing w:line="240" w:lineRule="auto"/>
        <w:rPr>
          <w:i w:val="1"/>
          <w:color w:val="111111"/>
          <w:sz w:val="18"/>
          <w:szCs w:val="18"/>
          <w:highlight w:val="white"/>
        </w:rPr>
      </w:pPr>
      <w:r w:rsidDel="00000000" w:rsidR="00000000" w:rsidRPr="00000000">
        <w:rPr>
          <w:i w:val="1"/>
          <w:color w:val="111111"/>
          <w:sz w:val="18"/>
          <w:szCs w:val="18"/>
          <w:highlight w:val="white"/>
          <w:rtl w:val="0"/>
        </w:rPr>
        <w:t xml:space="preserve">Provide a high-level overview of the project, including the overall goal and desired outcomes. Include information</w:t>
      </w:r>
    </w:p>
    <w:p w:rsidR="00000000" w:rsidDel="00000000" w:rsidP="00000000" w:rsidRDefault="00000000" w:rsidRPr="00000000" w14:paraId="000000A3">
      <w:pPr>
        <w:spacing w:line="240" w:lineRule="auto"/>
        <w:rPr>
          <w:i w:val="1"/>
          <w:color w:val="111111"/>
          <w:sz w:val="18"/>
          <w:szCs w:val="18"/>
          <w:highlight w:val="white"/>
        </w:rPr>
      </w:pPr>
      <w:r w:rsidDel="00000000" w:rsidR="00000000" w:rsidRPr="00000000">
        <w:rPr>
          <w:i w:val="1"/>
          <w:color w:val="111111"/>
          <w:sz w:val="18"/>
          <w:szCs w:val="18"/>
          <w:highlight w:val="white"/>
          <w:rtl w:val="0"/>
        </w:rPr>
        <w:t xml:space="preserve">such as location, target population, overall number of persons to be served, service delivery method and hours of operation.</w:t>
      </w:r>
    </w:p>
    <w:p w:rsidR="00000000" w:rsidDel="00000000" w:rsidP="00000000" w:rsidRDefault="00000000" w:rsidRPr="00000000" w14:paraId="000000A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mission of the New York State Alliance of Recovery Residences (NYSARR) is to identify, engage and serve as a professional organization for peer recovery residences operating in New York State, working to provide quality transitional recovery housing for individuals in recovery from substance use and/or other co-occurring mental health disorders. Recovery residences provide stability and peer support to underserved and marginalized populations dealing with substance use and/or other co-occurring mental health disorders. NYSARR is the New York State affiliate of the National Alliance of Recovery Residences (NARR) also seeks to create an independent practice organization (IPA) to identify and engage peer led recovery residences in New York State to form an organization that oversees a formal certification process for recovery residences in New York State in alignment with national quality of care standards and ethical practiced guidelines established by NARR. By aligning with NARR, NYSARR will be able to create, implement and advocate for quality standards for peer recovery residences in New York State based on current and evidence based “gold standards'' of practice for recovery residences (see Attachment 1 for NARR Standards). NYSARR will provide an IT infrastructure, technical assistance support and a governance framework for member organizations seeking certification. Additionally, it will collect and analyze data pertaining to recovery residences and individuals with substance use and co-occurring disorders residing in recovery housing through its member organizations. </w:t>
      </w:r>
    </w:p>
    <w:p w:rsidR="00000000" w:rsidDel="00000000" w:rsidP="00000000" w:rsidRDefault="00000000" w:rsidRPr="00000000" w14:paraId="000000A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spacing w:line="240" w:lineRule="auto"/>
        <w:rPr>
          <w:b w:val="1"/>
          <w:i w:val="1"/>
          <w:color w:val="111111"/>
          <w:sz w:val="18"/>
          <w:szCs w:val="18"/>
          <w:highlight w:val="white"/>
        </w:rPr>
      </w:pPr>
      <w:r w:rsidDel="00000000" w:rsidR="00000000" w:rsidRPr="00000000">
        <w:rPr>
          <w:b w:val="1"/>
          <w:i w:val="1"/>
          <w:color w:val="111111"/>
          <w:sz w:val="18"/>
          <w:szCs w:val="18"/>
          <w:highlight w:val="white"/>
          <w:rtl w:val="0"/>
        </w:rPr>
        <w:t xml:space="preserve">Organizational Capacity</w:t>
      </w:r>
    </w:p>
    <w:p w:rsidR="00000000" w:rsidDel="00000000" w:rsidP="00000000" w:rsidRDefault="00000000" w:rsidRPr="00000000" w14:paraId="000000A8">
      <w:pPr>
        <w:spacing w:line="240" w:lineRule="auto"/>
        <w:rPr>
          <w:i w:val="1"/>
          <w:color w:val="111111"/>
          <w:sz w:val="18"/>
          <w:szCs w:val="18"/>
          <w:highlight w:val="white"/>
        </w:rPr>
      </w:pPr>
      <w:r w:rsidDel="00000000" w:rsidR="00000000" w:rsidRPr="00000000">
        <w:rPr>
          <w:i w:val="1"/>
          <w:color w:val="111111"/>
          <w:sz w:val="18"/>
          <w:szCs w:val="18"/>
          <w:highlight w:val="white"/>
          <w:rtl w:val="0"/>
        </w:rPr>
        <w:t xml:space="preserve">Describe the staffing, qualifications and ongoing staff development/training activities, and relevant experience of the provider organization to support the project.</w:t>
      </w:r>
    </w:p>
    <w:p w:rsidR="00000000" w:rsidDel="00000000" w:rsidP="00000000" w:rsidRDefault="00000000" w:rsidRPr="00000000" w14:paraId="000000A9">
      <w:pPr>
        <w:spacing w:line="240" w:lineRule="auto"/>
        <w:rPr>
          <w:i w:val="1"/>
          <w:color w:val="111111"/>
          <w:sz w:val="18"/>
          <w:szCs w:val="18"/>
          <w:highlight w:val="white"/>
        </w:rPr>
      </w:pPr>
      <w:r w:rsidDel="00000000" w:rsidR="00000000" w:rsidRPr="00000000">
        <w:rPr>
          <w:rtl w:val="0"/>
        </w:rPr>
      </w:r>
    </w:p>
    <w:p w:rsidR="00000000" w:rsidDel="00000000" w:rsidP="00000000" w:rsidRDefault="00000000" w:rsidRPr="00000000" w14:paraId="000000AA">
      <w:pPr>
        <w:spacing w:line="240" w:lineRule="auto"/>
        <w:rPr>
          <w:color w:val="111111"/>
          <w:sz w:val="18"/>
          <w:szCs w:val="18"/>
          <w:highlight w:val="white"/>
        </w:rPr>
      </w:pPr>
      <w:r w:rsidDel="00000000" w:rsidR="00000000" w:rsidRPr="00000000">
        <w:rPr>
          <w:rtl w:val="0"/>
        </w:rPr>
      </w:r>
    </w:p>
    <w:p w:rsidR="00000000" w:rsidDel="00000000" w:rsidP="00000000" w:rsidRDefault="00000000" w:rsidRPr="00000000" w14:paraId="000000A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NYSARR was convened in December 2018 (incorporated December 2020) and has had limited direct experience overseeing or certifying peer and family run programs in New York State. However, NYSARR’s founding conveners (New Hope Rising, Inc. and Recovery Houses of Rochester, Inc.) have more than 25 years of combined experience implementing, overseeing, managing and scaling peer and family run programs in New York State. Located in Westhampton Beach, NY (Suffolk County) New Hope Rising provides recovery housing to women and men using a four-phase program. This holistic and integrated approach to recovery housing equips residents with skills and tools to successfully transition to a healthy and substance-free way of life and to reconnect with their communities, self-sufficiency and family life. New Hope Rising also provides residents with vocational and educational support through partnerships with local and regional community-based organizations and service providers. Additionally, residents attend outpatient substance use treatment with local community treatment providers and attend 12 step meetings. Residents additionally have in-house access to a certified peer recovery advocate with weekly facilitated peer group and ongoing one on one support as needed.</w:t>
      </w:r>
    </w:p>
    <w:p w:rsidR="00000000" w:rsidDel="00000000" w:rsidP="00000000" w:rsidRDefault="00000000" w:rsidRPr="00000000" w14:paraId="000000A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Hope Rising has a 90% success rate of residents maintaining their sobriety and substance-free lives post residency. New Hope Rising’s Co-Founder and CEO is a peer in recovery and 90% of the board of directors and organizational staff (i.e. house managers, coordinators, and administrators) are peers in recovery. House managers at each of the four recovery residence locations are all in long term recovery and one is a certified peer recovery advocate (CRPA).  New Hope Rising’s other house managers currently are in the process of training to become CRPAs.</w:t>
      </w:r>
    </w:p>
    <w:p w:rsidR="00000000" w:rsidDel="00000000" w:rsidP="00000000" w:rsidRDefault="00000000" w:rsidRPr="00000000" w14:paraId="000000A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Recovery Houses of Rochester, Inc. also utilizes a recovery housing model across all three of its recovery residences. Located in Western New York (Monroe County) RHR’s Founder and Executive Director is a peer in recovery and more than 75% of the administrative team (i.e., house managers and coordinators) is a peer in recovery. Since its inception, RHR has provided transitional recovery housing in the City of Rochester at no cost to its residents. To date, more than 80% of residents served by Recovery Houses of Rochester identify as a man of color (i.e., African American/Black, Latino, Asian/Pacific Islander, or Native American). Of this total, a growing percent of residents served were previously incarcerated and were referred to RHR by the New York State Parole Board for transitional recovery housing as part of their post-release plan.</w:t>
      </w:r>
    </w:p>
    <w:p w:rsidR="00000000" w:rsidDel="00000000" w:rsidP="00000000" w:rsidRDefault="00000000" w:rsidRPr="00000000" w14:paraId="000000B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NYSARR IPA’s program administrator/social worker will be responsible for collecting, organizing, analyzing and reporting performance data for the IPA.  Some of this data will be collected and reported by member organizations. This type of data will consist of residents’ demographic information (example: ZIP Code, age, gender, race/ethnicity, socioeconomic background, sexual orientation, gender identity, language(s) used, substances use history, treatment history, mental health diagnosis, legal history, medical health history, housing/homelessness history, educational/vocational history, employment history/current employment, financial, trauma history, military service, benefits/entitlements use/eligibility, etc.). Member organizations utilizing the BEHAVE tool will be able to share these data points with the IPA by creating reports that can be ran on a cycle. Other data that will be reported, analyzed and publicly available will be the name of the certified member organizations, locations, services offered, special populations served, level of support (1-4) and number of beds available. This data will be used to evaluate the reach of the IPA, as it will demonstrate whether member organizations are reaching and serving New York State’s most underserved populations. </w:t>
      </w:r>
    </w:p>
    <w:p w:rsidR="00000000" w:rsidDel="00000000" w:rsidP="00000000" w:rsidRDefault="00000000" w:rsidRPr="00000000" w14:paraId="000000B2">
      <w:pPr>
        <w:spacing w:line="240" w:lineRule="auto"/>
        <w:rPr>
          <w:color w:val="111111"/>
          <w:sz w:val="18"/>
          <w:szCs w:val="18"/>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